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51" w:rsidRDefault="00091E51" w:rsidP="00AC0C0B">
      <w:pPr>
        <w:tabs>
          <w:tab w:val="left" w:pos="0"/>
        </w:tabs>
        <w:ind w:right="991"/>
        <w:rPr>
          <w:rFonts w:ascii="Arial" w:hAnsi="Arial" w:cs="Arial"/>
          <w:color w:val="000000"/>
          <w:lang w:val="en-US"/>
        </w:rPr>
      </w:pPr>
    </w:p>
    <w:p w:rsidR="00AC0C0B" w:rsidRPr="00AC0C0B" w:rsidRDefault="004818BE" w:rsidP="00AC0C0B">
      <w:pPr>
        <w:tabs>
          <w:tab w:val="left" w:pos="0"/>
        </w:tabs>
        <w:ind w:right="142"/>
        <w:rPr>
          <w:rFonts w:ascii="Arial" w:hAnsi="Arial" w:cs="Arial"/>
          <w:color w:val="000000"/>
          <w:sz w:val="18"/>
          <w:szCs w:val="18"/>
          <w:lang w:val="en-US"/>
        </w:rPr>
      </w:pPr>
      <w:bookmarkStart w:id="0" w:name="_Hlk158836678"/>
      <w:r w:rsidRPr="004818BE">
        <w:rPr>
          <w:rFonts w:ascii="Arial" w:hAnsi="Arial" w:cs="Arial"/>
          <w:b/>
          <w:color w:val="000000"/>
          <w:lang w:val="en-US"/>
        </w:rPr>
        <w:t xml:space="preserve">Anfrage </w:t>
      </w:r>
      <w:r w:rsidR="00AC0C0B" w:rsidRPr="004818BE">
        <w:rPr>
          <w:rFonts w:ascii="Arial" w:hAnsi="Arial" w:cs="Arial"/>
          <w:b/>
          <w:color w:val="000000"/>
          <w:lang w:val="en-US"/>
        </w:rPr>
        <w:t>SOLTEQ-</w:t>
      </w:r>
      <w:r w:rsidRPr="004818BE">
        <w:rPr>
          <w:rFonts w:ascii="Arial" w:hAnsi="Arial" w:cs="Arial"/>
          <w:b/>
          <w:color w:val="000000"/>
          <w:lang w:val="en-US"/>
        </w:rPr>
        <w:t>SOLARDÄCHER</w:t>
      </w:r>
      <w:r w:rsidR="00AC0C0B" w:rsidRPr="004818BE">
        <w:rPr>
          <w:rFonts w:ascii="Arial" w:hAnsi="Arial" w:cs="Arial"/>
          <w:b/>
          <w:color w:val="000000"/>
          <w:lang w:val="en-US"/>
        </w:rPr>
        <w:t>:</w:t>
      </w:r>
      <w:r w:rsidR="00AC0C0B">
        <w:rPr>
          <w:rFonts w:ascii="Arial" w:hAnsi="Arial" w:cs="Arial"/>
          <w:sz w:val="18"/>
          <w:szCs w:val="18"/>
          <w:lang w:eastAsia="en-US"/>
        </w:rPr>
        <w:tab/>
      </w:r>
      <w:r w:rsidR="00AC0C0B">
        <w:rPr>
          <w:rFonts w:ascii="Arial" w:hAnsi="Arial" w:cs="Arial"/>
          <w:sz w:val="18"/>
          <w:szCs w:val="18"/>
          <w:lang w:eastAsia="en-US"/>
        </w:rPr>
        <w:tab/>
      </w:r>
      <w:r w:rsidR="00AC0C0B">
        <w:rPr>
          <w:rFonts w:ascii="Arial" w:hAnsi="Arial" w:cs="Arial"/>
          <w:sz w:val="18"/>
          <w:szCs w:val="18"/>
          <w:lang w:eastAsia="en-US"/>
        </w:rPr>
        <w:tab/>
      </w:r>
      <w:r w:rsidR="00AC0C0B">
        <w:rPr>
          <w:rFonts w:ascii="Arial" w:hAnsi="Arial" w:cs="Arial"/>
          <w:sz w:val="18"/>
          <w:szCs w:val="18"/>
          <w:lang w:eastAsia="en-US"/>
        </w:rPr>
        <w:tab/>
      </w:r>
      <w:r w:rsidR="00AC0C0B">
        <w:rPr>
          <w:rFonts w:ascii="Arial" w:hAnsi="Arial" w:cs="Arial"/>
          <w:sz w:val="18"/>
          <w:szCs w:val="18"/>
          <w:lang w:eastAsia="en-US"/>
        </w:rPr>
        <w:tab/>
      </w:r>
      <w:r w:rsidR="00AC0C0B">
        <w:rPr>
          <w:rFonts w:ascii="Arial" w:hAnsi="Arial" w:cs="Arial"/>
          <w:sz w:val="18"/>
          <w:szCs w:val="18"/>
          <w:lang w:eastAsia="en-US"/>
        </w:rPr>
        <w:tab/>
      </w:r>
      <w:r w:rsidR="00AC0C0B" w:rsidRPr="00AC0C0B">
        <w:rPr>
          <w:rFonts w:ascii="Arial" w:hAnsi="Arial" w:cs="Arial"/>
          <w:sz w:val="18"/>
          <w:szCs w:val="18"/>
          <w:lang w:eastAsia="en-US"/>
        </w:rPr>
        <w:t>Anschlusshaus-Nummer</w:t>
      </w:r>
      <w:r w:rsidR="00AC0C0B">
        <w:rPr>
          <w:rFonts w:ascii="Arial" w:hAnsi="Arial" w:cs="Arial"/>
          <w:sz w:val="18"/>
          <w:szCs w:val="18"/>
          <w:lang w:eastAsia="en-US"/>
        </w:rPr>
        <w:t>:</w:t>
      </w:r>
      <w:r w:rsidR="00AC0C0B" w:rsidRPr="00AC0C0B">
        <w:rPr>
          <w:rFonts w:ascii="Arial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eastAsia="en-US"/>
        </w:rPr>
        <w:tab/>
      </w:r>
      <w:r w:rsidR="00AC0C0B" w:rsidRPr="00AC0C0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0C0B" w:rsidRPr="00AC0C0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C0C0B" w:rsidRPr="00AC0C0B">
        <w:rPr>
          <w:rFonts w:ascii="Arial" w:hAnsi="Arial" w:cs="Arial"/>
          <w:sz w:val="18"/>
          <w:szCs w:val="18"/>
          <w:u w:val="single"/>
        </w:rPr>
      </w:r>
      <w:r w:rsidR="00AC0C0B" w:rsidRPr="00AC0C0B">
        <w:rPr>
          <w:rFonts w:ascii="Arial" w:hAnsi="Arial" w:cs="Arial"/>
          <w:sz w:val="18"/>
          <w:szCs w:val="18"/>
          <w:u w:val="single"/>
        </w:rPr>
        <w:fldChar w:fldCharType="separate"/>
      </w:r>
      <w:r w:rsidR="00355A4E">
        <w:rPr>
          <w:rFonts w:ascii="Arial" w:hAnsi="Arial" w:cs="Arial"/>
          <w:sz w:val="18"/>
          <w:szCs w:val="18"/>
          <w:u w:val="single"/>
        </w:rPr>
        <w:t> </w:t>
      </w:r>
      <w:r w:rsidR="00355A4E">
        <w:rPr>
          <w:rFonts w:ascii="Arial" w:hAnsi="Arial" w:cs="Arial"/>
          <w:sz w:val="18"/>
          <w:szCs w:val="18"/>
          <w:u w:val="single"/>
        </w:rPr>
        <w:t> </w:t>
      </w:r>
      <w:r w:rsidR="00355A4E">
        <w:rPr>
          <w:rFonts w:ascii="Arial" w:hAnsi="Arial" w:cs="Arial"/>
          <w:sz w:val="18"/>
          <w:szCs w:val="18"/>
          <w:u w:val="single"/>
        </w:rPr>
        <w:t> </w:t>
      </w:r>
      <w:r w:rsidR="00355A4E">
        <w:rPr>
          <w:rFonts w:ascii="Arial" w:hAnsi="Arial" w:cs="Arial"/>
          <w:sz w:val="18"/>
          <w:szCs w:val="18"/>
          <w:u w:val="single"/>
        </w:rPr>
        <w:t> </w:t>
      </w:r>
      <w:r w:rsidR="00355A4E">
        <w:rPr>
          <w:rFonts w:ascii="Arial" w:hAnsi="Arial" w:cs="Arial"/>
          <w:sz w:val="18"/>
          <w:szCs w:val="18"/>
          <w:u w:val="single"/>
        </w:rPr>
        <w:t> </w:t>
      </w:r>
      <w:r w:rsidR="00AC0C0B" w:rsidRPr="00AC0C0B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AC0C0B" w:rsidRPr="004818BE" w:rsidRDefault="004818BE" w:rsidP="004818BE">
      <w:pPr>
        <w:tabs>
          <w:tab w:val="left" w:pos="0"/>
        </w:tabs>
        <w:ind w:right="991"/>
        <w:rPr>
          <w:rFonts w:ascii="Arial" w:hAnsi="Arial" w:cs="Arial"/>
          <w:color w:val="000000"/>
          <w:sz w:val="16"/>
          <w:lang w:val="en-US"/>
        </w:rPr>
      </w:pPr>
      <w:r>
        <w:rPr>
          <w:rFonts w:ascii="Arial" w:hAnsi="Arial" w:cs="Arial"/>
          <w:color w:val="000000"/>
          <w:lang w:val="en-US"/>
        </w:rPr>
        <w:t>SOLTEQ-Fachpartner:</w:t>
      </w:r>
      <w:r w:rsidRPr="00AC0C0B">
        <w:rPr>
          <w:rFonts w:ascii="Arial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eastAsia="en-US"/>
        </w:rPr>
        <w:tab/>
      </w:r>
      <w:r w:rsidR="00AC0C0B">
        <w:rPr>
          <w:rFonts w:ascii="Arial" w:hAnsi="Arial" w:cs="Arial"/>
          <w:color w:val="000000"/>
          <w:sz w:val="16"/>
          <w:lang w:val="en-US"/>
        </w:rPr>
        <w:tab/>
      </w:r>
      <w:r w:rsidR="00AF5C38">
        <w:rPr>
          <w:rFonts w:ascii="Arial" w:hAnsi="Arial" w:cs="Arial"/>
          <w:color w:val="000000"/>
          <w:sz w:val="16"/>
          <w:lang w:val="en-US"/>
        </w:rPr>
        <w:tab/>
      </w:r>
      <w:r w:rsidR="00AC0C0B">
        <w:rPr>
          <w:rFonts w:ascii="Arial" w:hAnsi="Arial" w:cs="Arial"/>
          <w:color w:val="000000"/>
          <w:sz w:val="16"/>
          <w:lang w:val="en-US"/>
        </w:rPr>
        <w:tab/>
      </w:r>
      <w:r w:rsidR="00AC0C0B">
        <w:rPr>
          <w:rFonts w:ascii="Arial" w:hAnsi="Arial" w:cs="Arial"/>
          <w:color w:val="000000"/>
          <w:sz w:val="16"/>
          <w:lang w:val="en-US"/>
        </w:rPr>
        <w:tab/>
      </w:r>
      <w:r w:rsidR="00AC0C0B">
        <w:rPr>
          <w:rFonts w:ascii="Arial" w:hAnsi="Arial" w:cs="Arial"/>
          <w:color w:val="000000"/>
          <w:sz w:val="16"/>
          <w:lang w:val="en-US"/>
        </w:rPr>
        <w:tab/>
      </w:r>
      <w:r w:rsidR="00AC0C0B">
        <w:rPr>
          <w:rFonts w:ascii="Arial" w:hAnsi="Arial" w:cs="Arial"/>
          <w:color w:val="000000"/>
          <w:sz w:val="16"/>
          <w:lang w:val="en-US"/>
        </w:rPr>
        <w:tab/>
      </w:r>
      <w:r w:rsidR="00AC0C0B"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  <w:t xml:space="preserve">        </w:t>
      </w:r>
      <w:r w:rsidR="00AC0C0B" w:rsidRPr="00754BF9">
        <w:rPr>
          <w:rFonts w:ascii="Arial" w:hAnsi="Arial" w:cs="Arial"/>
          <w:color w:val="000000"/>
          <w:sz w:val="16"/>
          <w:lang w:val="en-US"/>
        </w:rPr>
        <w:t xml:space="preserve">Datum: </w:t>
      </w:r>
      <w:r>
        <w:rPr>
          <w:rFonts w:ascii="Arial" w:hAnsi="Arial" w:cs="Arial"/>
          <w:color w:val="000000"/>
          <w:sz w:val="16"/>
          <w:lang w:val="en-US"/>
        </w:rPr>
        <w:tab/>
      </w:r>
      <w:r w:rsidR="00AC0C0B"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0C0B" w:rsidRPr="00AC0C0B">
        <w:rPr>
          <w:rFonts w:ascii="Arial" w:eastAsiaTheme="minorHAnsi" w:hAnsi="Arial" w:cs="Arial"/>
          <w:sz w:val="16"/>
          <w:szCs w:val="16"/>
          <w:lang w:eastAsia="en-US"/>
        </w:rPr>
        <w:instrText xml:space="preserve"> FORMTEXT </w:instrText>
      </w:r>
      <w:r w:rsidR="00AC0C0B" w:rsidRPr="00AC0C0B">
        <w:rPr>
          <w:rFonts w:ascii="Arial" w:eastAsiaTheme="minorHAnsi" w:hAnsi="Arial" w:cs="Arial"/>
          <w:sz w:val="16"/>
          <w:szCs w:val="16"/>
          <w:lang w:eastAsia="en-US"/>
        </w:rPr>
      </w:r>
      <w:r w:rsidR="00AC0C0B"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separate"/>
      </w:r>
      <w:r w:rsidR="00AC0C0B" w:rsidRPr="00AC0C0B">
        <w:rPr>
          <w:rFonts w:ascii="Arial" w:eastAsiaTheme="minorHAnsi" w:hAnsi="Arial" w:cs="Arial"/>
          <w:sz w:val="16"/>
          <w:szCs w:val="16"/>
          <w:lang w:eastAsia="en-US"/>
        </w:rPr>
        <w:t> </w:t>
      </w:r>
      <w:r w:rsidR="00AC0C0B" w:rsidRPr="00AC0C0B">
        <w:rPr>
          <w:rFonts w:ascii="Arial" w:eastAsiaTheme="minorHAnsi" w:hAnsi="Arial" w:cs="Arial"/>
          <w:sz w:val="16"/>
          <w:szCs w:val="16"/>
          <w:lang w:eastAsia="en-US"/>
        </w:rPr>
        <w:t> </w:t>
      </w:r>
      <w:r w:rsidR="00AC0C0B" w:rsidRPr="00AC0C0B">
        <w:rPr>
          <w:rFonts w:ascii="Arial" w:eastAsiaTheme="minorHAnsi" w:hAnsi="Arial" w:cs="Arial"/>
          <w:sz w:val="16"/>
          <w:szCs w:val="16"/>
          <w:lang w:eastAsia="en-US"/>
        </w:rPr>
        <w:t> </w:t>
      </w:r>
      <w:r w:rsidR="00AC0C0B" w:rsidRPr="00AC0C0B">
        <w:rPr>
          <w:rFonts w:ascii="Arial" w:eastAsiaTheme="minorHAnsi" w:hAnsi="Arial" w:cs="Arial"/>
          <w:sz w:val="16"/>
          <w:szCs w:val="16"/>
          <w:lang w:eastAsia="en-US"/>
        </w:rPr>
        <w:t> </w:t>
      </w:r>
      <w:r w:rsidR="00AC0C0B" w:rsidRPr="00AC0C0B">
        <w:rPr>
          <w:rFonts w:ascii="Arial" w:eastAsiaTheme="minorHAnsi" w:hAnsi="Arial" w:cs="Arial"/>
          <w:sz w:val="16"/>
          <w:szCs w:val="16"/>
          <w:lang w:eastAsia="en-US"/>
        </w:rPr>
        <w:t> </w:t>
      </w:r>
      <w:r w:rsidR="00AC0C0B"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</w:p>
    <w:p w:rsidR="00AC0C0B" w:rsidRDefault="00AC0C0B" w:rsidP="00AC0C0B">
      <w:pPr>
        <w:tabs>
          <w:tab w:val="left" w:pos="0"/>
        </w:tabs>
        <w:ind w:right="991"/>
        <w:rPr>
          <w:rFonts w:ascii="Arial" w:hAnsi="Arial" w:cs="Arial"/>
          <w:color w:val="000000"/>
          <w:lang w:val="en-US"/>
        </w:rPr>
      </w:pPr>
    </w:p>
    <w:tbl>
      <w:tblPr>
        <w:tblpPr w:leftFromText="141" w:rightFromText="141" w:vertAnchor="text" w:horzAnchor="page" w:tblpX="506" w:tblpY="-17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6101"/>
      </w:tblGrid>
      <w:tr w:rsidR="00AC0C0B" w:rsidRPr="00091E51" w:rsidTr="00355A4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AC0C0B" w:rsidRPr="00754BF9" w:rsidRDefault="009C6897" w:rsidP="0035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Firma</w:t>
            </w:r>
            <w:r w:rsidR="00AC0C0B" w:rsidRPr="00754BF9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6101" w:type="dxa"/>
            <w:shd w:val="clear" w:color="auto" w:fill="auto"/>
          </w:tcPr>
          <w:p w:rsidR="00AC0C0B" w:rsidRPr="00091E51" w:rsidRDefault="00AC0C0B" w:rsidP="00355A4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C0C0B" w:rsidRPr="00091E51" w:rsidTr="00355A4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AC0C0B" w:rsidRPr="00754BF9" w:rsidRDefault="009C6897" w:rsidP="0035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Bearbeiter</w:t>
            </w:r>
            <w:r w:rsidR="00AC0C0B" w:rsidRPr="00754BF9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6101" w:type="dxa"/>
            <w:shd w:val="clear" w:color="auto" w:fill="auto"/>
          </w:tcPr>
          <w:p w:rsidR="00AC0C0B" w:rsidRPr="00091E51" w:rsidRDefault="00AC0C0B" w:rsidP="00355A4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C0C0B" w:rsidRPr="00091E51" w:rsidTr="00355A4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AC0C0B" w:rsidRPr="00754BF9" w:rsidRDefault="00AC0C0B" w:rsidP="0035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754BF9">
              <w:rPr>
                <w:rFonts w:ascii="Arial" w:hAnsi="Arial" w:cs="Arial"/>
                <w:color w:val="000000"/>
                <w:sz w:val="16"/>
                <w:szCs w:val="24"/>
              </w:rPr>
              <w:t>Straße, Nr.:</w:t>
            </w:r>
          </w:p>
        </w:tc>
        <w:tc>
          <w:tcPr>
            <w:tcW w:w="6101" w:type="dxa"/>
            <w:shd w:val="clear" w:color="auto" w:fill="auto"/>
          </w:tcPr>
          <w:p w:rsidR="00AC0C0B" w:rsidRPr="00091E51" w:rsidRDefault="00AC0C0B" w:rsidP="00355A4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C0C0B" w:rsidRPr="00091E51" w:rsidTr="00355A4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AC0C0B" w:rsidRPr="00754BF9" w:rsidRDefault="00AC0C0B" w:rsidP="0035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754BF9">
              <w:rPr>
                <w:rFonts w:ascii="Arial" w:hAnsi="Arial" w:cs="Arial"/>
                <w:color w:val="000000"/>
                <w:sz w:val="16"/>
                <w:szCs w:val="24"/>
              </w:rPr>
              <w:t>PLZ / Ort:</w:t>
            </w:r>
          </w:p>
        </w:tc>
        <w:tc>
          <w:tcPr>
            <w:tcW w:w="6101" w:type="dxa"/>
            <w:shd w:val="clear" w:color="auto" w:fill="auto"/>
          </w:tcPr>
          <w:p w:rsidR="00AC0C0B" w:rsidRPr="00091E51" w:rsidRDefault="00AC0C0B" w:rsidP="00355A4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C0C0B" w:rsidRPr="00091E51" w:rsidTr="00355A4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AC0C0B" w:rsidRPr="00754BF9" w:rsidRDefault="00AC0C0B" w:rsidP="0035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754BF9">
              <w:rPr>
                <w:rFonts w:ascii="Arial" w:hAnsi="Arial" w:cs="Arial"/>
                <w:color w:val="000000"/>
                <w:sz w:val="16"/>
                <w:szCs w:val="24"/>
              </w:rPr>
              <w:t>Tel:</w:t>
            </w:r>
          </w:p>
        </w:tc>
        <w:tc>
          <w:tcPr>
            <w:tcW w:w="6101" w:type="dxa"/>
            <w:shd w:val="clear" w:color="auto" w:fill="auto"/>
          </w:tcPr>
          <w:p w:rsidR="00AC0C0B" w:rsidRPr="00091E51" w:rsidRDefault="00AC0C0B" w:rsidP="00355A4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C0C0B" w:rsidRPr="00091E51" w:rsidTr="00355A4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AC0C0B" w:rsidRPr="00754BF9" w:rsidRDefault="00AC0C0B" w:rsidP="00355A4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754BF9">
              <w:rPr>
                <w:rFonts w:ascii="Arial" w:hAnsi="Arial" w:cs="Arial"/>
                <w:color w:val="000000"/>
                <w:sz w:val="16"/>
                <w:szCs w:val="24"/>
              </w:rPr>
              <w:t>Email:</w:t>
            </w:r>
          </w:p>
        </w:tc>
        <w:tc>
          <w:tcPr>
            <w:tcW w:w="6101" w:type="dxa"/>
            <w:shd w:val="clear" w:color="auto" w:fill="auto"/>
          </w:tcPr>
          <w:p w:rsidR="00AC0C0B" w:rsidRPr="00091E51" w:rsidRDefault="00AC0C0B" w:rsidP="00355A4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C0C0B" w:rsidRPr="00091E51" w:rsidTr="00355A4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AC0C0B" w:rsidRDefault="009C6897" w:rsidP="009C6897">
            <w:pPr>
              <w:spacing w:line="360" w:lineRule="auto"/>
              <w:jc w:val="right"/>
              <w:rPr>
                <w:rFonts w:ascii="Arial" w:eastAsiaTheme="minorHAns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24"/>
                <w:lang w:eastAsia="en-US"/>
              </w:rPr>
              <w:t>SolteQ-Kd.-Nummer:</w:t>
            </w:r>
          </w:p>
          <w:p w:rsidR="00AC0C0B" w:rsidRPr="00754BF9" w:rsidRDefault="00AC0C0B" w:rsidP="00355A4E">
            <w:pPr>
              <w:spacing w:line="360" w:lineRule="auto"/>
              <w:rPr>
                <w:rFonts w:ascii="Arial" w:eastAsiaTheme="minorHAnsi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101" w:type="dxa"/>
            <w:shd w:val="clear" w:color="auto" w:fill="auto"/>
          </w:tcPr>
          <w:p w:rsidR="00AC0C0B" w:rsidRPr="00091E51" w:rsidRDefault="00AC0C0B" w:rsidP="00355A4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AC0C0B" w:rsidRDefault="00AC0C0B" w:rsidP="00390236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AC0C0B" w:rsidRDefault="00AC0C0B" w:rsidP="00390236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AC0C0B" w:rsidRDefault="00AC0C0B" w:rsidP="00390236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AC0C0B" w:rsidRDefault="00AC0C0B" w:rsidP="00390236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AC0C0B" w:rsidRDefault="00AC0C0B" w:rsidP="00390236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AC0C0B" w:rsidRDefault="00AC0C0B" w:rsidP="00390236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AC0C0B" w:rsidRDefault="00AC0C0B" w:rsidP="00390236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AC0C0B" w:rsidRDefault="00AC0C0B" w:rsidP="00390236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AC0C0B" w:rsidRDefault="00AC0C0B" w:rsidP="00390236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AC0C0B" w:rsidRDefault="00AC0C0B" w:rsidP="00390236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bookmarkEnd w:id="0"/>
    <w:p w:rsidR="00AC0C0B" w:rsidRDefault="00FB6454" w:rsidP="00390236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  <w:r w:rsidRPr="00AC0C0B"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FDC7A9" wp14:editId="37E1534B">
                <wp:simplePos x="0" y="0"/>
                <wp:positionH relativeFrom="page">
                  <wp:align>center</wp:align>
                </wp:positionH>
                <wp:positionV relativeFrom="paragraph">
                  <wp:posOffset>218365</wp:posOffset>
                </wp:positionV>
                <wp:extent cx="7672705" cy="293370"/>
                <wp:effectExtent l="0" t="0" r="4445" b="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293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78152" id="Rechteck 31" o:spid="_x0000_s1026" style="position:absolute;margin-left:0;margin-top:17.2pt;width:604.15pt;height:23.1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" fillcolor="#f2f2f2" stroked="f" strokeweight="2pt">
                <w10:wrap anchorx="page"/>
              </v:rect>
            </w:pict>
          </mc:Fallback>
        </mc:AlternateContent>
      </w:r>
    </w:p>
    <w:p w:rsidR="00AC0C0B" w:rsidRDefault="00AC0C0B" w:rsidP="00390236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AC0C0B" w:rsidRDefault="00AC0C0B" w:rsidP="00390236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lang w:val="en-US"/>
        </w:rPr>
        <w:t>Projektdaten:</w:t>
      </w:r>
    </w:p>
    <w:p w:rsidR="00390236" w:rsidRDefault="00390236" w:rsidP="00390236">
      <w:pPr>
        <w:tabs>
          <w:tab w:val="left" w:pos="0"/>
        </w:tabs>
        <w:ind w:right="991"/>
        <w:rPr>
          <w:rFonts w:ascii="Arial" w:hAnsi="Arial" w:cs="Arial"/>
          <w:color w:val="000000"/>
          <w:lang w:val="en-US"/>
        </w:rPr>
      </w:pPr>
    </w:p>
    <w:tbl>
      <w:tblPr>
        <w:tblpPr w:leftFromText="141" w:rightFromText="141" w:vertAnchor="text" w:horzAnchor="page" w:tblpX="506" w:tblpY="-17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6101"/>
      </w:tblGrid>
      <w:tr w:rsidR="00091E51" w:rsidRPr="00091E51" w:rsidTr="00754BF9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091E51" w:rsidRPr="00754BF9" w:rsidRDefault="009C6897" w:rsidP="00754BF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Bauherr/BV</w:t>
            </w:r>
            <w:r w:rsidR="00091E51" w:rsidRPr="00754BF9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6101" w:type="dxa"/>
            <w:shd w:val="clear" w:color="auto" w:fill="auto"/>
          </w:tcPr>
          <w:p w:rsidR="00091E51" w:rsidRPr="00091E51" w:rsidRDefault="00091E51" w:rsidP="00754BF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="00E860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="00E860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="00E860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="00E860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="00E8605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1E51" w:rsidRPr="00091E51" w:rsidTr="00754BF9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091E51" w:rsidRPr="00754BF9" w:rsidRDefault="00091E51" w:rsidP="00754BF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754BF9">
              <w:rPr>
                <w:rFonts w:ascii="Arial" w:hAnsi="Arial" w:cs="Arial"/>
                <w:color w:val="000000"/>
                <w:sz w:val="16"/>
                <w:szCs w:val="24"/>
              </w:rPr>
              <w:t>Straße, Nr.:</w:t>
            </w:r>
          </w:p>
        </w:tc>
        <w:tc>
          <w:tcPr>
            <w:tcW w:w="6101" w:type="dxa"/>
            <w:shd w:val="clear" w:color="auto" w:fill="auto"/>
          </w:tcPr>
          <w:p w:rsidR="00091E51" w:rsidRPr="00091E51" w:rsidRDefault="00091E51" w:rsidP="00754BF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091E51" w:rsidRPr="00091E51" w:rsidTr="00754BF9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091E51" w:rsidRPr="00754BF9" w:rsidRDefault="00091E51" w:rsidP="00754BF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754BF9">
              <w:rPr>
                <w:rFonts w:ascii="Arial" w:hAnsi="Arial" w:cs="Arial"/>
                <w:color w:val="000000"/>
                <w:sz w:val="16"/>
                <w:szCs w:val="24"/>
              </w:rPr>
              <w:t>PLZ / Ort:</w:t>
            </w:r>
          </w:p>
        </w:tc>
        <w:tc>
          <w:tcPr>
            <w:tcW w:w="6101" w:type="dxa"/>
            <w:shd w:val="clear" w:color="auto" w:fill="auto"/>
          </w:tcPr>
          <w:p w:rsidR="00091E51" w:rsidRPr="00091E51" w:rsidRDefault="00091E51" w:rsidP="00754BF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9C2928" w:rsidRPr="009C2928" w:rsidRDefault="009C2928" w:rsidP="009C2928">
      <w:pPr>
        <w:rPr>
          <w:rFonts w:ascii="Arial" w:hAnsi="Arial" w:cs="Arial"/>
          <w:lang w:val="en-US"/>
        </w:rPr>
      </w:pPr>
    </w:p>
    <w:p w:rsidR="009C2928" w:rsidRPr="009C2928" w:rsidRDefault="009C2928" w:rsidP="009C2928">
      <w:pPr>
        <w:rPr>
          <w:rFonts w:ascii="Arial" w:hAnsi="Arial" w:cs="Arial"/>
          <w:lang w:val="en-US"/>
        </w:rPr>
      </w:pPr>
    </w:p>
    <w:p w:rsidR="009C2928" w:rsidRPr="009C2928" w:rsidRDefault="009C2928" w:rsidP="009C2928">
      <w:pPr>
        <w:rPr>
          <w:rFonts w:ascii="Arial" w:hAnsi="Arial" w:cs="Arial"/>
          <w:lang w:val="en-US"/>
        </w:rPr>
      </w:pPr>
    </w:p>
    <w:p w:rsidR="009C2928" w:rsidRPr="009C2928" w:rsidRDefault="009C2928" w:rsidP="009C2928">
      <w:pPr>
        <w:rPr>
          <w:rFonts w:ascii="Arial" w:hAnsi="Arial" w:cs="Arial"/>
          <w:lang w:val="en-US"/>
        </w:rPr>
      </w:pPr>
    </w:p>
    <w:p w:rsidR="009C2928" w:rsidRPr="009C2928" w:rsidRDefault="009C2928" w:rsidP="009C2928">
      <w:pPr>
        <w:rPr>
          <w:rFonts w:ascii="Arial" w:hAnsi="Arial" w:cs="Arial"/>
          <w:lang w:val="en-US"/>
        </w:rPr>
      </w:pPr>
    </w:p>
    <w:p w:rsidR="009C6897" w:rsidRDefault="009C6897" w:rsidP="00CC5066">
      <w:pPr>
        <w:spacing w:line="276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</w:p>
    <w:p w:rsidR="00322EA5" w:rsidRDefault="00322EA5" w:rsidP="00CC5066">
      <w:pPr>
        <w:spacing w:line="276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</w:p>
    <w:p w:rsidR="006477F1" w:rsidRPr="00AC0C0B" w:rsidRDefault="006477F1" w:rsidP="006477F1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Ausführung</w:t>
      </w:r>
    </w:p>
    <w:p w:rsidR="006477F1" w:rsidRDefault="006477F1" w:rsidP="006477F1">
      <w:pPr>
        <w:spacing w:line="360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</w:p>
    <w:p w:rsidR="00EC1198" w:rsidRPr="00AC0C0B" w:rsidRDefault="00EC1198" w:rsidP="006477F1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="0077443E" w:rsidRPr="00AC0C0B">
        <w:rPr>
          <w:rFonts w:ascii="Arial" w:hAnsi="Arial" w:cs="Arial"/>
          <w:sz w:val="16"/>
          <w:szCs w:val="16"/>
        </w:rPr>
        <w:t xml:space="preserve"> 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Neubau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6477F1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6477F1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="006477F1">
        <w:rPr>
          <w:rFonts w:ascii="Arial" w:hAnsi="Arial" w:cs="Arial"/>
          <w:sz w:val="16"/>
          <w:szCs w:val="16"/>
        </w:rPr>
        <w:t xml:space="preserve"> </w:t>
      </w:r>
      <w:r w:rsidR="004818BE">
        <w:rPr>
          <w:rFonts w:ascii="Arial" w:hAnsi="Arial" w:cs="Arial"/>
          <w:sz w:val="16"/>
          <w:szCs w:val="16"/>
        </w:rPr>
        <w:t>Komplett-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Dachsanierung</w:t>
      </w:r>
      <w:r w:rsidR="009C68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,</w:t>
      </w:r>
      <w:r w:rsidR="002F5E89"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9C68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Baujahr</w:t>
      </w:r>
      <w:r w:rsidR="002F5E89"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des Gebäudes: </w:t>
      </w:r>
      <w:r w:rsidR="00E36D4A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2F5E89"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5E89" w:rsidRPr="00AC0C0B">
        <w:rPr>
          <w:rFonts w:ascii="Arial" w:eastAsiaTheme="minorHAnsi" w:hAnsi="Arial" w:cs="Arial"/>
          <w:sz w:val="16"/>
          <w:szCs w:val="16"/>
          <w:lang w:eastAsia="en-US"/>
        </w:rPr>
        <w:instrText xml:space="preserve"> FORMTEXT </w:instrText>
      </w:r>
      <w:r w:rsidR="002F5E89" w:rsidRPr="00AC0C0B">
        <w:rPr>
          <w:rFonts w:ascii="Arial" w:eastAsiaTheme="minorHAnsi" w:hAnsi="Arial" w:cs="Arial"/>
          <w:sz w:val="16"/>
          <w:szCs w:val="16"/>
          <w:lang w:eastAsia="en-US"/>
        </w:rPr>
      </w:r>
      <w:r w:rsidR="002F5E89"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separate"/>
      </w:r>
      <w:r w:rsidR="002F5E89"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="002F5E89"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="002F5E89"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="002F5E89"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="002F5E89"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="002F5E89"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  <w:r w:rsidR="002F5E89" w:rsidRPr="00AC0C0B">
        <w:rPr>
          <w:rFonts w:ascii="Arial" w:eastAsiaTheme="minorHAnsi" w:hAnsi="Arial" w:cs="Arial"/>
          <w:sz w:val="16"/>
          <w:szCs w:val="16"/>
          <w:lang w:eastAsia="en-US"/>
        </w:rPr>
        <w:tab/>
      </w:r>
      <w:r w:rsidR="009C6897">
        <w:rPr>
          <w:rFonts w:ascii="Arial" w:eastAsiaTheme="minorHAnsi" w:hAnsi="Arial" w:cs="Arial"/>
          <w:sz w:val="16"/>
          <w:szCs w:val="16"/>
          <w:lang w:eastAsia="en-US"/>
        </w:rPr>
        <w:tab/>
      </w:r>
    </w:p>
    <w:p w:rsidR="0077443E" w:rsidRDefault="0077443E" w:rsidP="006477F1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 xml:space="preserve">Nur Stromerzeugung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 xml:space="preserve">Strom und </w:t>
      </w:r>
      <w:r w:rsidR="009C6897">
        <w:rPr>
          <w:rFonts w:ascii="Arial" w:hAnsi="Arial" w:cs="Arial"/>
          <w:color w:val="595959" w:themeColor="text1" w:themeTint="A6"/>
          <w:sz w:val="16"/>
          <w:szCs w:val="16"/>
        </w:rPr>
        <w:t>SolteQ-Dachh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eizun</w:t>
      </w:r>
      <w:r w:rsidR="009C6897">
        <w:rPr>
          <w:rFonts w:ascii="Arial" w:hAnsi="Arial" w:cs="Arial"/>
          <w:color w:val="595959" w:themeColor="text1" w:themeTint="A6"/>
          <w:sz w:val="16"/>
          <w:szCs w:val="16"/>
        </w:rPr>
        <w:t>g</w:t>
      </w:r>
      <w:r w:rsidR="009C6897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="009C6897">
        <w:rPr>
          <w:rFonts w:ascii="Arial" w:hAnsi="Arial" w:cs="Arial"/>
          <w:color w:val="595959" w:themeColor="text1" w:themeTint="A6"/>
          <w:sz w:val="16"/>
          <w:szCs w:val="16"/>
        </w:rPr>
        <w:tab/>
      </w:r>
    </w:p>
    <w:p w:rsidR="0034323A" w:rsidRPr="00AC0C0B" w:rsidRDefault="0034323A" w:rsidP="0034323A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Baujahr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des Gebäudes: </w:t>
      </w:r>
      <w:r w:rsidR="008E35CC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sz w:val="16"/>
          <w:szCs w:val="16"/>
          <w:lang w:eastAsia="en-US"/>
        </w:rPr>
        <w:tab/>
      </w:r>
      <w:r w:rsidR="00E36D4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2526FA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Letz</w:t>
      </w:r>
      <w:r w:rsidR="008E35CC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t</w:t>
      </w:r>
      <w:r w:rsidRPr="002526FA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e </w:t>
      </w:r>
      <w:r w:rsidRPr="002526FA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Dacherneuerung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in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: </w:t>
      </w:r>
      <w:r w:rsidR="00E36D4A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</w:p>
    <w:p w:rsidR="005C6871" w:rsidRPr="00AC0C0B" w:rsidRDefault="00E36D4A" w:rsidP="006477F1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Geplanter Baubeginn</w:t>
      </w:r>
      <w:r w:rsidR="005C6871"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am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5C6871"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6871" w:rsidRPr="00AC0C0B">
        <w:rPr>
          <w:rFonts w:ascii="Arial" w:eastAsiaTheme="minorHAnsi" w:hAnsi="Arial" w:cs="Arial"/>
          <w:sz w:val="16"/>
          <w:szCs w:val="16"/>
          <w:lang w:eastAsia="en-US"/>
        </w:rPr>
        <w:instrText xml:space="preserve"> FORMTEXT </w:instrText>
      </w:r>
      <w:r w:rsidR="005C6871" w:rsidRPr="00AC0C0B">
        <w:rPr>
          <w:rFonts w:ascii="Arial" w:eastAsiaTheme="minorHAnsi" w:hAnsi="Arial" w:cs="Arial"/>
          <w:sz w:val="16"/>
          <w:szCs w:val="16"/>
          <w:lang w:eastAsia="en-US"/>
        </w:rPr>
      </w:r>
      <w:r w:rsidR="005C6871"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separate"/>
      </w:r>
      <w:r w:rsidR="005C6871"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="005C6871"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="005C6871"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="005C6871"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="005C6871"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="005C6871"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</w:p>
    <w:p w:rsidR="00355A4E" w:rsidRDefault="004818BE" w:rsidP="00355A4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 </w:t>
      </w:r>
      <w:r>
        <w:rPr>
          <w:rFonts w:ascii="Arial" w:hAnsi="Arial" w:cs="Arial"/>
          <w:color w:val="595959" w:themeColor="text1" w:themeTint="A6"/>
          <w:sz w:val="16"/>
          <w:szCs w:val="16"/>
        </w:rPr>
        <w:t>Ich bitte um Vermittlung eines Dach-Ausführers</w:t>
      </w:r>
    </w:p>
    <w:p w:rsidR="004818BE" w:rsidRPr="004818BE" w:rsidRDefault="004818BE" w:rsidP="00355A4E">
      <w:pPr>
        <w:pBdr>
          <w:bottom w:val="single" w:sz="4" w:space="1" w:color="auto"/>
        </w:pBd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 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Ich habe einen eigenen Dachdecker, der die Ausführung übernehmen soll: </w:t>
      </w:r>
      <w:r>
        <w:rPr>
          <w:rFonts w:ascii="Arial" w:hAnsi="Arial" w:cs="Arial"/>
          <w:color w:val="595959" w:themeColor="text1" w:themeTint="A6"/>
          <w:sz w:val="16"/>
          <w:szCs w:val="16"/>
        </w:rPr>
        <w:tab/>
        <w:t xml:space="preserve">Fa. </w:t>
      </w:r>
      <w:r>
        <w:rPr>
          <w:rFonts w:ascii="Arial" w:hAnsi="Arial" w:cs="Arial"/>
          <w:color w:val="595959" w:themeColor="text1" w:themeTint="A6"/>
          <w:sz w:val="16"/>
          <w:szCs w:val="16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</w:p>
    <w:p w:rsidR="004818BE" w:rsidRPr="004818BE" w:rsidRDefault="004818BE" w:rsidP="00355A4E">
      <w:pPr>
        <w:pBdr>
          <w:bottom w:val="single" w:sz="4" w:space="1" w:color="auto"/>
        </w:pBd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4818BE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4818BE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4818BE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4818BE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4818BE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4818BE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4818BE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4818BE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4818BE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4818BE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>Anschrift: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</w:p>
    <w:p w:rsidR="004818BE" w:rsidRDefault="004818BE" w:rsidP="00355A4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</w:p>
    <w:p w:rsidR="00355A4E" w:rsidRPr="00611245" w:rsidRDefault="00355A4E" w:rsidP="002C3D0C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Energiebedarf</w:t>
      </w: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 xml:space="preserve"> </w:t>
      </w:r>
      <w:r w:rsidRPr="00611245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(wenn Werte vorhanden und Energie-Bilanz-Berechnung gewünscht)</w:t>
      </w:r>
    </w:p>
    <w:p w:rsidR="00355A4E" w:rsidRDefault="00355A4E" w:rsidP="00355A4E">
      <w:pPr>
        <w:spacing w:line="360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</w:p>
    <w:p w:rsidR="00355A4E" w:rsidRPr="00AC0C0B" w:rsidRDefault="00355A4E" w:rsidP="00355A4E">
      <w:pPr>
        <w:spacing w:line="360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Strombedarf pro Jahr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  <w:t>: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kWh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  <w:t xml:space="preserve">Strompreis: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€/kWh</w:t>
      </w:r>
    </w:p>
    <w:p w:rsidR="00355A4E" w:rsidRPr="00AC0C0B" w:rsidRDefault="00355A4E" w:rsidP="00355A4E">
      <w:pPr>
        <w:spacing w:line="360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Pool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Sauna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Strombedarf pro Jahr für Pool</w:t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/+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Sauna: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kWh</w:t>
      </w:r>
    </w:p>
    <w:p w:rsidR="00355A4E" w:rsidRPr="00AC0C0B" w:rsidRDefault="00355A4E" w:rsidP="00355A4E">
      <w:pPr>
        <w:spacing w:line="360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E-Auto. Modell: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Strombedarf pro km: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Wh  </w:t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Bitte “E-Tanksäule” mit anbieten</w:t>
      </w:r>
    </w:p>
    <w:p w:rsidR="00355A4E" w:rsidRDefault="00355A4E" w:rsidP="00355A4E">
      <w:pPr>
        <w:spacing w:line="360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Bei Heizung: </w:t>
      </w:r>
    </w:p>
    <w:p w:rsidR="00355A4E" w:rsidRPr="00AC0C0B" w:rsidRDefault="00355A4E" w:rsidP="00355A4E">
      <w:pPr>
        <w:spacing w:line="360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A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ktuelle Heizung: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Öl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Gas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Erdwärme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BHKW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Pellet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Nah/Fern-Wärme</w:t>
      </w:r>
    </w:p>
    <w:p w:rsidR="00355A4E" w:rsidRDefault="00355A4E" w:rsidP="00355A4E">
      <w:pPr>
        <w:spacing w:line="360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Heizbedarf pro Jahr: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kWh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  <w:t>oder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  <w:t>Gas: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m³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  <w:t xml:space="preserve">Öl: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l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  <w:t xml:space="preserve">Preis: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€/m³ / l</w:t>
      </w:r>
    </w:p>
    <w:p w:rsidR="007770A1" w:rsidRDefault="007770A1" w:rsidP="00355A4E">
      <w:pPr>
        <w:spacing w:line="360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</w:p>
    <w:p w:rsidR="00A44F17" w:rsidRPr="005E5427" w:rsidRDefault="00A44F17" w:rsidP="00A44F1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  <w:r w:rsidRPr="005E5427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Dachf</w:t>
      </w:r>
      <w:r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lächen</w:t>
      </w:r>
    </w:p>
    <w:p w:rsidR="00A44F17" w:rsidRDefault="00A44F17" w:rsidP="00A44F17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</w:p>
    <w:p w:rsidR="00A44F17" w:rsidRPr="00AC0C0B" w:rsidRDefault="00A44F17" w:rsidP="00A44F17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Dachflächen Gesamt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: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Nord: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Süd: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Ost: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West: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</w:p>
    <w:p w:rsidR="00A44F17" w:rsidRPr="00AC0C0B" w:rsidRDefault="00A44F17" w:rsidP="00A44F17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Dachneigung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en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Nord: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°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Süd: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°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Ost: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°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West: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°</w:t>
      </w:r>
    </w:p>
    <w:p w:rsidR="00A44F17" w:rsidRDefault="00A44F17" w:rsidP="00A44F17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</w:p>
    <w:p w:rsidR="00A44F17" w:rsidRDefault="00A44F17" w:rsidP="00A44F17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Gewünschte Auslegung der Flächen mit aktiven Solarziegeln: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  </w:t>
      </w:r>
    </w:p>
    <w:p w:rsidR="00A44F17" w:rsidRPr="00AC0C0B" w:rsidRDefault="00A44F17" w:rsidP="00A44F17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Flächen aktiv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: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Nord: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Süd: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Ost: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West: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</w:p>
    <w:p w:rsidR="00A44F17" w:rsidRDefault="00A44F17" w:rsidP="00A44F17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</w:p>
    <w:p w:rsidR="00A44F17" w:rsidRDefault="00A44F17" w:rsidP="00A44F17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Gewünschte Auslegung der Flächen mit passiven Solarziegeln: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>(wenn passive SolteQ-Ziegel gewünscht)</w:t>
      </w:r>
    </w:p>
    <w:p w:rsidR="00A44F17" w:rsidRPr="00AC0C0B" w:rsidRDefault="00A44F17" w:rsidP="00A44F17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Flächen passiv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: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Nord: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Süd: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Ost: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West: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</w:p>
    <w:p w:rsidR="00A44F17" w:rsidRPr="00AC0C0B" w:rsidRDefault="00A44F17" w:rsidP="00A44F17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Bemerkungen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: </w:t>
      </w:r>
    </w:p>
    <w:p w:rsidR="00A44F17" w:rsidRPr="00AC0C0B" w:rsidRDefault="00A44F17" w:rsidP="00A44F17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</w:p>
    <w:p w:rsidR="00A44F17" w:rsidRPr="00AC0C0B" w:rsidRDefault="00A44F17" w:rsidP="00A44F17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</w:p>
    <w:p w:rsidR="007F3DC9" w:rsidRDefault="007F3DC9">
      <w:pP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br w:type="page"/>
      </w:r>
    </w:p>
    <w:p w:rsidR="007F3DC9" w:rsidRPr="00AC0C0B" w:rsidRDefault="007F3DC9" w:rsidP="00CF3966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</w:p>
    <w:p w:rsidR="0067145E" w:rsidRPr="005E5427" w:rsidRDefault="005E5427" w:rsidP="00BD3A4E">
      <w:pPr>
        <w:spacing w:line="276" w:lineRule="auto"/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  <w:r w:rsidRPr="005E5427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Dachform</w:t>
      </w:r>
    </w:p>
    <w:p w:rsidR="005E5427" w:rsidRDefault="00D722CE" w:rsidP="00CC5066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126365</wp:posOffset>
            </wp:positionV>
            <wp:extent cx="6567805" cy="4380865"/>
            <wp:effectExtent l="0" t="0" r="4445" b="635"/>
            <wp:wrapNone/>
            <wp:docPr id="21" name="Bild 3" descr="Dachformen Fotolia_162986659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chformen Fotolia_162986659_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438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427" w:rsidRDefault="005D42B4" w:rsidP="00CC5066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b/>
          <w:sz w:val="18"/>
          <w:szCs w:val="18"/>
        </w:rPr>
      </w:pPr>
    </w:p>
    <w:p w:rsidR="005D42B4" w:rsidRDefault="005D42B4" w:rsidP="00CC5066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     </w:t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1D45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D45">
        <w:rPr>
          <w:b/>
          <w:sz w:val="18"/>
          <w:szCs w:val="18"/>
        </w:rPr>
        <w:instrText xml:space="preserve"> FORMCHECKBOX </w:instrText>
      </w:r>
      <w:r w:rsidR="007F3275">
        <w:rPr>
          <w:b/>
          <w:sz w:val="18"/>
          <w:szCs w:val="18"/>
        </w:rPr>
      </w:r>
      <w:r w:rsidR="007F3275">
        <w:rPr>
          <w:b/>
          <w:sz w:val="18"/>
          <w:szCs w:val="18"/>
        </w:rPr>
        <w:fldChar w:fldCharType="separate"/>
      </w:r>
      <w:r w:rsidRPr="00301D45">
        <w:rPr>
          <w:b/>
          <w:sz w:val="18"/>
          <w:szCs w:val="18"/>
        </w:rPr>
        <w:fldChar w:fldCharType="end"/>
      </w:r>
    </w:p>
    <w:p w:rsidR="005E5427" w:rsidRDefault="005E5427" w:rsidP="00CC5066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</w:p>
    <w:p w:rsidR="005E5427" w:rsidRDefault="005E5427" w:rsidP="00CC5066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</w:p>
    <w:p w:rsidR="005E5427" w:rsidRDefault="005E5427" w:rsidP="00CC5066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</w:p>
    <w:p w:rsidR="00F1522C" w:rsidRDefault="00F1522C" w:rsidP="00E36C4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</w:p>
    <w:p w:rsidR="007F3DC9" w:rsidRDefault="007F3DC9" w:rsidP="00E36C4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</w:p>
    <w:p w:rsidR="007F3DC9" w:rsidRDefault="007F3DC9" w:rsidP="00E36C4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</w:p>
    <w:p w:rsidR="007F3DC9" w:rsidRDefault="007F3DC9" w:rsidP="00E36C4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</w:p>
    <w:p w:rsidR="007F3DC9" w:rsidRDefault="005A5077" w:rsidP="007F3DC9">
      <w:pPr>
        <w:spacing w:line="360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 w:rsidRPr="005A5077">
        <w:rPr>
          <w:rFonts w:ascii="Arial" w:hAnsi="Arial" w:cs="Arial"/>
          <w:noProof/>
          <w:color w:val="595959" w:themeColor="text1" w:themeTint="A6"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27305</wp:posOffset>
                </wp:positionV>
                <wp:extent cx="2743200" cy="195580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D1" w:rsidRDefault="00C612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3300" cy="1885289"/>
                                  <wp:effectExtent l="0" t="0" r="0" b="127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Haus Ausrichtung_b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5773" cy="191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7.3pt;margin-top:2.15pt;width:3in;height:1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" stroked="f">
                <v:textbox>
                  <w:txbxContent>
                    <w:p w:rsidR="00C612D1" w:rsidRDefault="00C612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73300" cy="1885289"/>
                            <wp:effectExtent l="0" t="0" r="0" b="127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Haus Ausrichtung_b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773" cy="191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2479" w:rsidRDefault="00DF2479">
      <w:pP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Alternativ</w:t>
      </w:r>
    </w:p>
    <w:p w:rsidR="00DF2479" w:rsidRDefault="00DF2479">
      <w:pP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</w:p>
    <w:p w:rsidR="00DF2479" w:rsidRDefault="00DF2479" w:rsidP="00DF2479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Dachhöhe h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</w:p>
    <w:p w:rsidR="00DF2479" w:rsidRDefault="00DF2479" w:rsidP="00DF2479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Horizontale Länge hl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</w:t>
      </w:r>
    </w:p>
    <w:p w:rsidR="00DF2479" w:rsidRDefault="00DF2479" w:rsidP="00DF2479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Firstlänge b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</w:t>
      </w:r>
    </w:p>
    <w:p w:rsidR="00DF2479" w:rsidRPr="00AC0C0B" w:rsidRDefault="008727D2" w:rsidP="00DF2479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Effektive / reale Länge</w:t>
      </w:r>
      <w:r w:rsidR="00DF2479"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DF2479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2479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="00DF2479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="00DF2479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="00DF2479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DF2479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DF2479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DF2479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DF2479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DF2479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="00DF2479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="00DF2479"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</w:t>
      </w:r>
    </w:p>
    <w:p w:rsidR="009316E4" w:rsidRDefault="009316E4">
      <w:pP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</w:p>
    <w:p w:rsidR="009316E4" w:rsidRDefault="009316E4">
      <w:pP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</w:p>
    <w:p w:rsidR="009316E4" w:rsidRDefault="009316E4">
      <w:pP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</w:p>
    <w:p w:rsidR="009316E4" w:rsidRDefault="009316E4">
      <w:pP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</w:p>
    <w:p w:rsidR="009316E4" w:rsidRDefault="009316E4">
      <w:pP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</w:p>
    <w:p w:rsidR="009316E4" w:rsidRDefault="009316E4" w:rsidP="009316E4">
      <w:pPr>
        <w:rPr>
          <w:rFonts w:ascii="Arial" w:hAnsi="Arial" w:cs="Arial"/>
          <w:sz w:val="16"/>
        </w:rPr>
      </w:pPr>
    </w:p>
    <w:p w:rsidR="007F3DC9" w:rsidRDefault="009316E4">
      <w:pP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 w:rsidRPr="009316E4">
        <w:rPr>
          <w:rFonts w:ascii="Arial" w:hAnsi="Arial" w:cs="Arial"/>
          <w:b/>
          <w:noProof/>
          <w:color w:val="595959" w:themeColor="text1" w:themeTint="A6"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170815</wp:posOffset>
                </wp:positionV>
                <wp:extent cx="6324600" cy="2228850"/>
                <wp:effectExtent l="0" t="0" r="19050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D1" w:rsidRDefault="00C612D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908050" cy="908050"/>
                                  <wp:effectExtent l="0" t="0" r="6350" b="635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pt;margin-top:13.45pt;width:498pt;height:17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">
                <v:textbox>
                  <w:txbxContent>
                    <w:p w:rsidR="00C612D1" w:rsidRDefault="00C612D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908050" cy="908050"/>
                            <wp:effectExtent l="0" t="0" r="6350" b="635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0" cy="90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16E4">
        <w:rPr>
          <w:rFonts w:ascii="Arial" w:hAnsi="Arial" w:cs="Arial"/>
          <w:sz w:val="16"/>
        </w:rPr>
        <w:t>Bitte Ausrichtung des Daches einzeichnen</w:t>
      </w:r>
      <w:r w:rsidR="007F3DC9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br w:type="page"/>
      </w:r>
    </w:p>
    <w:p w:rsidR="007F3DC9" w:rsidRDefault="007F3DC9" w:rsidP="007F3DC9">
      <w:pPr>
        <w:spacing w:line="360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 w:rsidRPr="00AC0C0B">
        <w:rPr>
          <w:rFonts w:ascii="Arial" w:hAnsi="Arial" w:cs="Arial"/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4A859F" wp14:editId="61F4FD8D">
                <wp:simplePos x="0" y="0"/>
                <wp:positionH relativeFrom="page">
                  <wp:align>left</wp:align>
                </wp:positionH>
                <wp:positionV relativeFrom="paragraph">
                  <wp:posOffset>99542</wp:posOffset>
                </wp:positionV>
                <wp:extent cx="7672705" cy="293370"/>
                <wp:effectExtent l="0" t="0" r="444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293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32F12" id="Rechteck 1" o:spid="_x0000_s1026" style="position:absolute;margin-left:0;margin-top:7.85pt;width:604.15pt;height:23.1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" fillcolor="#f2f2f2" stroked="f" strokeweight="2pt">
                <w10:wrap anchorx="page"/>
              </v:rect>
            </w:pict>
          </mc:Fallback>
        </mc:AlternateContent>
      </w:r>
    </w:p>
    <w:p w:rsidR="007F3DC9" w:rsidRPr="00AC0C0B" w:rsidRDefault="007F3DC9" w:rsidP="007F3DC9">
      <w:pPr>
        <w:spacing w:line="276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Gewünschte Solarziegel-Variante</w:t>
      </w:r>
      <w:r w:rsidRPr="00AC0C0B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 xml:space="preserve"> </w:t>
      </w: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</w:p>
    <w:p w:rsidR="007F3DC9" w:rsidRPr="00AC0C0B" w:rsidRDefault="007F3DC9" w:rsidP="007F3DC9">
      <w:pPr>
        <w:spacing w:line="276" w:lineRule="auto"/>
        <w:rPr>
          <w:rFonts w:ascii="Arial" w:hAnsi="Arial" w:cs="Arial"/>
          <w:sz w:val="16"/>
          <w:szCs w:val="16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Quad40, diagonal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  <w:t xml:space="preserve">  </w:t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Quad40, horizontal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Serie Infinity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Biber500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 xml:space="preserve">   </w:t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Biber380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 xml:space="preserve">    </w:t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 xml:space="preserve">Biber 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460      </w:t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</w:rPr>
        <w:t>Sonstiger B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iber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0EAFED6E" wp14:editId="0E345B52">
            <wp:extent cx="683813" cy="685622"/>
            <wp:effectExtent l="0" t="0" r="254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 IMG_4123_96_10c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44" cy="68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          </w:t>
      </w:r>
      <w:r w:rsidRPr="00AC0C0B"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09A021C6" wp14:editId="5F3C5942">
            <wp:extent cx="683813" cy="68562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 IMG_4123_96_10c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0000">
                      <a:off x="0" y="0"/>
                      <a:ext cx="683744" cy="68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293918E3" wp14:editId="0E7C8320">
            <wp:extent cx="336065" cy="588397"/>
            <wp:effectExtent l="0" t="0" r="6985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inity_free-1_7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58" cy="58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59BF211D" wp14:editId="1466421C">
            <wp:extent cx="211989" cy="58044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er ziegelrot to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56" cy="58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3202E737" wp14:editId="346D07EA">
            <wp:extent cx="445273" cy="59369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teQ_biber black_Doppeldecku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44" cy="59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    </w:t>
      </w:r>
      <w:r w:rsidRPr="00AC0C0B"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55D57B2A" wp14:editId="79E2EE52">
            <wp:extent cx="174929" cy="48595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er black Doppeldecku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06" cy="4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Systemziegel-Single-Size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zu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Brass-Tegalit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Systemziegel-Sonstig kompatibel zu: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</w:p>
    <w:p w:rsidR="007F3DC9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Systemziegel-Double-Size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zu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Brass-Tegalit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  <w:t xml:space="preserve">    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      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11DDA77E" wp14:editId="7F6F4F3B">
            <wp:extent cx="461531" cy="588396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420x330_Anthrazi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57" cy="58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   </w:t>
      </w:r>
      <w:r w:rsidRPr="00AC0C0B"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6C3F8F0E" wp14:editId="5D5FF968">
            <wp:extent cx="771276" cy="587942"/>
            <wp:effectExtent l="0" t="0" r="0" b="317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420x330_Anthrazi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22" cy="58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WAVE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Deutsche Deckung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Energie-Fassade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PowerRoof</w:t>
      </w: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45EFE538" wp14:editId="1F397867">
            <wp:extent cx="508883" cy="566408"/>
            <wp:effectExtent l="0" t="0" r="5715" b="571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 Anthrazit_96dpi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74" cy="56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7ACCBFD6" wp14:editId="1BE86C55">
            <wp:extent cx="448941" cy="441232"/>
            <wp:effectExtent l="0" t="0" r="889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tsche Deckung_Anthrazi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34" cy="44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3E90A875" wp14:editId="4E9B7774">
            <wp:extent cx="1065473" cy="381663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 IMG_4123_BLACK-LONG-DACH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16" cy="38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3D428D02" wp14:editId="3D2866D6">
            <wp:extent cx="1073426" cy="536713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 IMG_4123_BLACK-LONG-DACH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16" cy="5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</w:p>
    <w:p w:rsidR="007F3DC9" w:rsidRDefault="007F3DC9" w:rsidP="007F3DC9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 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Sonstige SolteQ-Solarziegel: </w: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</w:p>
    <w:p w:rsidR="007F3DC9" w:rsidRDefault="007F3DC9" w:rsidP="007F3DC9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</w:p>
    <w:p w:rsidR="007F3DC9" w:rsidRPr="00AC0C0B" w:rsidRDefault="007F3DC9" w:rsidP="007F3DC9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 w:rsidRPr="00AC0C0B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Farbe</w:t>
      </w:r>
      <w:r w:rsidRPr="00AC0C0B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ab/>
        <w:t xml:space="preserve">Variante </w:t>
      </w: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Anthrazit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Standard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Plus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Ziegelrot</w:t>
      </w:r>
      <w:r>
        <w:rPr>
          <w:rFonts w:ascii="Arial" w:hAnsi="Arial" w:cs="Arial"/>
          <w:color w:val="595959" w:themeColor="text1" w:themeTint="A6"/>
          <w:sz w:val="16"/>
          <w:szCs w:val="16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Standard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Plus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</w:rPr>
        <w:t>Basalt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grau</w:t>
      </w:r>
      <w:r>
        <w:rPr>
          <w:rFonts w:ascii="Arial" w:hAnsi="Arial" w:cs="Arial"/>
          <w:color w:val="595959" w:themeColor="text1" w:themeTint="A6"/>
          <w:sz w:val="16"/>
          <w:szCs w:val="16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Standard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Plus</w:t>
      </w:r>
    </w:p>
    <w:p w:rsidR="007F3DC9" w:rsidRPr="00AC0C0B" w:rsidRDefault="007F3DC9" w:rsidP="007F3DC9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Schieferoptik</w:t>
      </w:r>
      <w:r>
        <w:rPr>
          <w:rFonts w:ascii="Arial" w:hAnsi="Arial" w:cs="Arial"/>
          <w:color w:val="595959" w:themeColor="text1" w:themeTint="A6"/>
          <w:sz w:val="16"/>
          <w:szCs w:val="16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Standard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</w:rPr>
        <w:t>Plus</w:t>
      </w:r>
    </w:p>
    <w:p w:rsidR="007F3DC9" w:rsidRDefault="007F3DC9" w:rsidP="007F3DC9">
      <w:pPr>
        <w:spacing w:line="276" w:lineRule="auto"/>
        <w:rPr>
          <w:b/>
          <w:sz w:val="16"/>
          <w:szCs w:val="16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Sonstige Farbe: </w: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sz w:val="16"/>
          <w:szCs w:val="16"/>
          <w:lang w:eastAsia="en-US"/>
        </w:rPr>
        <w:fldChar w:fldCharType="end"/>
      </w:r>
    </w:p>
    <w:p w:rsidR="007F3DC9" w:rsidRDefault="00AF5C38" w:rsidP="007F3DC9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 w:rsidRPr="00AC0C0B"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FDE2CD" wp14:editId="13F2C21E">
                <wp:simplePos x="0" y="0"/>
                <wp:positionH relativeFrom="page">
                  <wp:align>left</wp:align>
                </wp:positionH>
                <wp:positionV relativeFrom="paragraph">
                  <wp:posOffset>205740</wp:posOffset>
                </wp:positionV>
                <wp:extent cx="7672705" cy="293370"/>
                <wp:effectExtent l="0" t="0" r="4445" b="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293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572F3" id="Rechteck 19" o:spid="_x0000_s1026" style="position:absolute;margin-left:0;margin-top:16.2pt;width:604.15pt;height:23.1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" fillcolor="#f2f2f2" stroked="f" strokeweight="2pt">
                <w10:wrap anchorx="page"/>
              </v:rect>
            </w:pict>
          </mc:Fallback>
        </mc:AlternateContent>
      </w:r>
      <w:r w:rsidR="007F3DC9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Details</w:t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und Variationen</w:t>
      </w:r>
      <w:r w:rsidR="007F3DC9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zu allen Produkten finden Sie in unserem Hauptkatalog </w:t>
      </w:r>
      <w:hyperlink r:id="rId23" w:history="1">
        <w:r w:rsidR="007F3DC9" w:rsidRPr="00AC0C0B">
          <w:rPr>
            <w:rStyle w:val="Hyperlink"/>
            <w:rFonts w:ascii="Arial" w:eastAsiaTheme="minorHAnsi" w:hAnsi="Arial" w:cs="Arial"/>
            <w:sz w:val="16"/>
            <w:szCs w:val="16"/>
            <w:lang w:eastAsia="en-US"/>
          </w:rPr>
          <w:t>www.solteq.eu/SolteQ-Hauptkatalog-Energied%C3%A4cher.pdf</w:t>
        </w:r>
      </w:hyperlink>
      <w:r w:rsidR="007F3DC9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</w:p>
    <w:p w:rsidR="00BA7F9D" w:rsidRDefault="00BA7F9D" w:rsidP="00FD3F81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</w:p>
    <w:p w:rsidR="005D42B4" w:rsidRPr="00AC0C0B" w:rsidRDefault="00FD3F81" w:rsidP="00FD3F81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 w:rsidRPr="00AC0C0B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Angebot</w:t>
      </w:r>
      <w:r w:rsidR="002526FA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sform</w:t>
      </w:r>
    </w:p>
    <w:p w:rsidR="00EC7E95" w:rsidRDefault="00EC7E95" w:rsidP="004F36B2">
      <w:pPr>
        <w:spacing w:line="360" w:lineRule="auto"/>
        <w:rPr>
          <w:b/>
          <w:sz w:val="16"/>
          <w:szCs w:val="16"/>
        </w:rPr>
      </w:pPr>
    </w:p>
    <w:bookmarkStart w:id="1" w:name="_GoBack"/>
    <w:p w:rsidR="004F36B2" w:rsidRPr="00AC0C0B" w:rsidRDefault="004F36B2" w:rsidP="004F36B2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bookmarkEnd w:id="1"/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Maximal mögliche Leistung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Leistung genau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kWp</w:t>
      </w:r>
    </w:p>
    <w:p w:rsidR="00FD3F81" w:rsidRPr="00AC0C0B" w:rsidRDefault="0020599F" w:rsidP="004F36B2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Wirtschaflichtkeit</w:t>
      </w:r>
      <w:r w:rsidR="00EC7E95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sberechnung gewünscht</w:t>
      </w:r>
      <w:r w:rsidR="00EC7E95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 </w:t>
      </w:r>
      <w:r w:rsidR="004F36B2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</w:p>
    <w:p w:rsidR="00FD3F81" w:rsidRDefault="00576B97" w:rsidP="004F36B2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Mit Stromspeicher</w:t>
      </w:r>
      <w:r w:rsidR="006626E5"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, gewünschte Leistung: </w:t>
      </w:r>
      <w:r w:rsidR="006626E5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26E5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="006626E5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="006626E5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="006626E5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6626E5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6626E5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6626E5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6626E5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6626E5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="006626E5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="006626E5"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kW</w:t>
      </w:r>
    </w:p>
    <w:p w:rsidR="00EC7E95" w:rsidRPr="00EC7E95" w:rsidRDefault="00EC7E95" w:rsidP="004F36B2">
      <w:pPr>
        <w:spacing w:line="360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 w:rsidRPr="00EC7E95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SolteQ-Solarthermie-Dachheizung</w:t>
      </w:r>
    </w:p>
    <w:p w:rsidR="00EC7E95" w:rsidRDefault="00EC7E95" w:rsidP="004F36B2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Mit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Firstrohr-Bausatz (Dach-Zeichnung erforderlich)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Mit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Wärmepumpe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Splitgerät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onoblock</w:t>
      </w:r>
    </w:p>
    <w:p w:rsidR="00EC7E95" w:rsidRPr="00AC0C0B" w:rsidRDefault="00EC7E95" w:rsidP="004F36B2">
      <w:pPr>
        <w:spacing w:line="360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Bestimmter Hersteller g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ewünscht: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Pr="00AC0C0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C0B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AC0C0B">
        <w:rPr>
          <w:b/>
          <w:sz w:val="16"/>
          <w:szCs w:val="16"/>
        </w:rPr>
        <w:fldChar w:fldCharType="end"/>
      </w:r>
      <w:r w:rsidRPr="00AC0C0B">
        <w:rPr>
          <w:b/>
          <w:sz w:val="16"/>
          <w:szCs w:val="16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Vorschlag von SolteQ</w:t>
      </w:r>
    </w:p>
    <w:p w:rsidR="00F1522C" w:rsidRDefault="00F1522C" w:rsidP="004F36B2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Aufstell-Ort der Wärmepumpe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: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</w:p>
    <w:p w:rsidR="004F36B2" w:rsidRPr="00AC0C0B" w:rsidRDefault="004F36B2" w:rsidP="004F36B2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Gewünschter Liefertermin / Montagetermin: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(Datum oder KW)</w:t>
      </w:r>
    </w:p>
    <w:p w:rsidR="008E35CC" w:rsidRPr="00AC0C0B" w:rsidRDefault="008E35CC" w:rsidP="008E35CC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Hiermit bestelle ich folgende Leistung</w:t>
      </w:r>
    </w:p>
    <w:p w:rsidR="008E35CC" w:rsidRPr="00701213" w:rsidRDefault="00701213" w:rsidP="008E35CC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701213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(nicht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erforderlich</w:t>
      </w:r>
      <w:r w:rsidRPr="00701213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, wenn PED bereits bestellt)</w:t>
      </w:r>
    </w:p>
    <w:p w:rsidR="008E35CC" w:rsidRPr="0034323A" w:rsidRDefault="008E35CC" w:rsidP="008E35CC">
      <w:pPr>
        <w:spacing w:line="360" w:lineRule="auto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34323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323A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34323A">
        <w:rPr>
          <w:b/>
          <w:sz w:val="16"/>
          <w:szCs w:val="16"/>
        </w:rPr>
        <w:fldChar w:fldCharType="end"/>
      </w:r>
      <w:r w:rsidRPr="0034323A">
        <w:rPr>
          <w:rFonts w:ascii="Arial" w:hAnsi="Arial" w:cs="Arial"/>
          <w:b/>
          <w:sz w:val="16"/>
          <w:szCs w:val="16"/>
        </w:rPr>
        <w:t xml:space="preserve">  </w:t>
      </w:r>
      <w:r w:rsidR="002547CF">
        <w:rPr>
          <w:rFonts w:ascii="Arial" w:hAnsi="Arial" w:cs="Arial"/>
          <w:b/>
          <w:sz w:val="16"/>
          <w:szCs w:val="16"/>
        </w:rPr>
        <w:t xml:space="preserve">CAD-Engineering - </w:t>
      </w:r>
      <w:r w:rsidRPr="0034323A">
        <w:rPr>
          <w:rFonts w:ascii="Arial" w:hAnsi="Arial" w:cs="Arial"/>
          <w:b/>
          <w:color w:val="595959" w:themeColor="text1" w:themeTint="A6"/>
          <w:sz w:val="16"/>
          <w:szCs w:val="16"/>
        </w:rPr>
        <w:t>Erster Verlegevorschlag</w:t>
      </w:r>
      <w:r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 (VVS1)</w:t>
      </w:r>
    </w:p>
    <w:p w:rsidR="008E35CC" w:rsidRDefault="008E35CC" w:rsidP="002547CF">
      <w:pPr>
        <w:spacing w:line="360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    Inhalt:</w:t>
      </w:r>
      <w:r w:rsidRPr="00BF3D97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</w:rPr>
        <w:t>Verlegevorschlag</w:t>
      </w:r>
      <w:r w:rsidRPr="00BF3D97">
        <w:rPr>
          <w:rFonts w:ascii="Arial" w:hAnsi="Arial" w:cs="Arial"/>
          <w:color w:val="595959" w:themeColor="text1" w:themeTint="A6"/>
          <w:sz w:val="16"/>
          <w:szCs w:val="16"/>
        </w:rPr>
        <w:t xml:space="preserve">. </w:t>
      </w:r>
      <w:r w:rsidRPr="00BF3D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Kosten: </w:t>
      </w:r>
      <w:proofErr w:type="gramStart"/>
      <w:r w:rsidRPr="00BF3D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149,-</w:t>
      </w:r>
      <w:proofErr w:type="gramEnd"/>
      <w:r w:rsidRPr="00BF3D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€ (zzgl. MwSt.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= 177,31 €</w:t>
      </w:r>
      <w:r w:rsidRPr="00BF3D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)</w:t>
      </w:r>
      <w:r w:rsidR="00251EC3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</w:t>
      </w:r>
      <w:r w:rsidR="00251EC3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251EC3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251EC3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251EC3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251EC3" w:rsidRPr="00251EC3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 xml:space="preserve">Für Endkunden: </w:t>
      </w:r>
      <w:proofErr w:type="gramStart"/>
      <w:r w:rsidR="00251EC3" w:rsidRPr="00251EC3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149,-</w:t>
      </w:r>
      <w:proofErr w:type="gramEnd"/>
      <w:r w:rsidR="00251EC3" w:rsidRPr="00251EC3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 xml:space="preserve"> Euro (ohne MwSt.)</w:t>
      </w:r>
    </w:p>
    <w:p w:rsidR="002547CF" w:rsidRDefault="002547CF" w:rsidP="002547CF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     </w:t>
      </w:r>
      <w:r w:rsidRPr="002547CF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Eine Variante ist inbegriffen, jede weitere Variante kostet </w:t>
      </w:r>
      <w:proofErr w:type="gramStart"/>
      <w:r w:rsidRPr="002547CF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50,-</w:t>
      </w:r>
      <w:proofErr w:type="gramEnd"/>
      <w:r w:rsidRPr="002547CF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Euro zusätzlich.</w:t>
      </w:r>
    </w:p>
    <w:p w:rsidR="008E35CC" w:rsidRPr="0034323A" w:rsidRDefault="008E35CC" w:rsidP="008E35CC">
      <w:pPr>
        <w:spacing w:line="360" w:lineRule="auto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34323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323A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34323A">
        <w:rPr>
          <w:b/>
          <w:sz w:val="16"/>
          <w:szCs w:val="16"/>
        </w:rPr>
        <w:fldChar w:fldCharType="end"/>
      </w:r>
      <w:r w:rsidRPr="0034323A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Detailierter </w:t>
      </w:r>
      <w:r w:rsidRPr="0034323A">
        <w:rPr>
          <w:rFonts w:ascii="Arial" w:hAnsi="Arial" w:cs="Arial"/>
          <w:b/>
          <w:color w:val="595959" w:themeColor="text1" w:themeTint="A6"/>
          <w:sz w:val="16"/>
          <w:szCs w:val="16"/>
        </w:rPr>
        <w:t>Verlegevorschlag</w:t>
      </w:r>
      <w:r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 (VVS2)</w:t>
      </w:r>
    </w:p>
    <w:p w:rsidR="008E35CC" w:rsidRDefault="008E35CC" w:rsidP="008E35CC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    Inhalt:</w:t>
      </w:r>
      <w:r w:rsidRPr="00BF3D97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</w:rPr>
        <w:t>Verlegevorschlag + String-Verschaltung</w:t>
      </w:r>
      <w:r w:rsidRPr="00BF3D97">
        <w:rPr>
          <w:rFonts w:ascii="Arial" w:hAnsi="Arial" w:cs="Arial"/>
          <w:color w:val="595959" w:themeColor="text1" w:themeTint="A6"/>
          <w:sz w:val="16"/>
          <w:szCs w:val="16"/>
        </w:rPr>
        <w:t xml:space="preserve">. </w:t>
      </w:r>
      <w:r w:rsidRPr="00BF3D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Kosten: </w:t>
      </w:r>
      <w:proofErr w:type="gramStart"/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2</w:t>
      </w:r>
      <w:r w:rsidRPr="00BF3D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49,-</w:t>
      </w:r>
      <w:proofErr w:type="gramEnd"/>
      <w:r w:rsidRPr="00BF3D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€ (zzgl. MwSt.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= 296,31 €</w:t>
      </w:r>
      <w:r w:rsidRPr="00BF3D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)</w:t>
      </w:r>
      <w:r w:rsidR="00251EC3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</w:t>
      </w:r>
      <w:r w:rsidR="00251EC3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251EC3" w:rsidRPr="00251EC3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 xml:space="preserve">Für Endkunden: </w:t>
      </w:r>
      <w:proofErr w:type="gramStart"/>
      <w:r w:rsidR="00251EC3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2</w:t>
      </w:r>
      <w:r w:rsidR="00251EC3" w:rsidRPr="00251EC3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49,-</w:t>
      </w:r>
      <w:proofErr w:type="gramEnd"/>
      <w:r w:rsidR="00251EC3" w:rsidRPr="00251EC3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 xml:space="preserve"> Euro (ohne MwSt.)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</w:t>
      </w:r>
    </w:p>
    <w:p w:rsidR="008E35CC" w:rsidRPr="0034323A" w:rsidRDefault="008E35CC" w:rsidP="008E35CC">
      <w:pPr>
        <w:spacing w:line="360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 w:rsidRPr="0034323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23A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34323A">
        <w:rPr>
          <w:b/>
          <w:sz w:val="16"/>
          <w:szCs w:val="16"/>
        </w:rPr>
        <w:fldChar w:fldCharType="end"/>
      </w:r>
      <w:r w:rsidRPr="0034323A">
        <w:rPr>
          <w:rFonts w:ascii="Arial" w:hAnsi="Arial" w:cs="Arial"/>
          <w:b/>
          <w:sz w:val="16"/>
          <w:szCs w:val="16"/>
        </w:rPr>
        <w:t xml:space="preserve">  </w:t>
      </w:r>
      <w:r w:rsidRPr="0034323A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 xml:space="preserve">Persönliches Energie Design (PED) </w:t>
      </w:r>
    </w:p>
    <w:p w:rsidR="008E35CC" w:rsidRDefault="008E35CC" w:rsidP="008E35CC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     Inhalt: Detaillierter Verlegevorschlag + String-Verschaltung + Wirtschaftlichkeits- und Amortisierungberechnungen </w:t>
      </w:r>
    </w:p>
    <w:p w:rsidR="008E35CC" w:rsidRDefault="008E35CC" w:rsidP="008E35CC">
      <w:pPr>
        <w:spacing w:line="360" w:lineRule="auto"/>
        <w:ind w:firstLine="567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und bankenfähigen Unterlagen. Kosten: </w:t>
      </w:r>
      <w:proofErr w:type="gramStart"/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399,-</w:t>
      </w:r>
      <w:proofErr w:type="gramEnd"/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€ (zzgl. MwSt. = 474,81 €)</w:t>
      </w:r>
      <w:r w:rsidR="00251EC3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</w:t>
      </w:r>
      <w:r w:rsidR="00251EC3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251EC3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251EC3" w:rsidRPr="00251EC3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 xml:space="preserve">Für Endkunden: </w:t>
      </w:r>
      <w:proofErr w:type="gramStart"/>
      <w:r w:rsidR="00251EC3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39</w:t>
      </w:r>
      <w:r w:rsidR="00251EC3" w:rsidRPr="00251EC3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9,-</w:t>
      </w:r>
      <w:proofErr w:type="gramEnd"/>
      <w:r w:rsidR="00251EC3" w:rsidRPr="00251EC3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 xml:space="preserve"> Euro (ohne MwSt.)</w:t>
      </w:r>
    </w:p>
    <w:p w:rsidR="005E0E19" w:rsidRDefault="005E0E19" w:rsidP="005E0E19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34323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23A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34323A">
        <w:rPr>
          <w:b/>
          <w:sz w:val="16"/>
          <w:szCs w:val="16"/>
        </w:rPr>
        <w:fldChar w:fldCharType="end"/>
      </w:r>
      <w:r w:rsidRPr="0034323A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 xml:space="preserve">Heizlastberechnung </w:t>
      </w:r>
      <w:r w:rsidR="00274634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zzgl. </w:t>
      </w:r>
      <w:proofErr w:type="gramStart"/>
      <w:r w:rsidR="00274634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100,-</w:t>
      </w:r>
      <w:proofErr w:type="gramEnd"/>
      <w:r w:rsidR="00274634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Euro (zzgl. MwSt. </w:t>
      </w:r>
      <w:proofErr w:type="gramStart"/>
      <w:r w:rsidR="00274634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119,-</w:t>
      </w:r>
      <w:proofErr w:type="gramEnd"/>
      <w:r w:rsidR="00274634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Euro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)</w:t>
      </w:r>
    </w:p>
    <w:p w:rsidR="005E0E19" w:rsidRDefault="004003BE" w:rsidP="005E0E19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431C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Gesamt-Wohn/Nutzfläche</w:t>
      </w:r>
      <w:r w:rsidR="00594EA1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(ohne Garage/Keller)</w:t>
      </w:r>
      <w:r w:rsidR="00431C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:</w:t>
      </w:r>
      <w:r w:rsidR="00431C97"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</w:t>
      </w:r>
      <w:r w:rsidR="00431C97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1C97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="00431C97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="00431C97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="00431C97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431C97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431C97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431C97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431C97"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="00431C97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="00431C97"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="00431C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  <w:r w:rsidR="00431C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 w:rsidR="00431C97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Zu beheizende Gesamtfläche: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m²</w:t>
      </w:r>
    </w:p>
    <w:p w:rsidR="00274634" w:rsidRDefault="00274634" w:rsidP="00274634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>Jahres-Heizbedarf:</w:t>
      </w: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kWh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ab/>
        <w:t xml:space="preserve">oder 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m³ (</w:t>
      </w:r>
      <w:proofErr w:type="gramStart"/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Gas)   </w:t>
      </w:r>
      <w:proofErr w:type="gramEnd"/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/ 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liter (Öl)</w:t>
      </w:r>
    </w:p>
    <w:p w:rsidR="008E35CC" w:rsidRDefault="008E35CC" w:rsidP="005E0E19">
      <w:pPr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C50A1F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 xml:space="preserve"> </w:t>
      </w:r>
      <w:proofErr w:type="gramStart"/>
      <w:r w:rsidRPr="00C50A1F">
        <w:rPr>
          <w:rFonts w:ascii="Arial" w:hAnsi="Arial" w:cs="Arial"/>
          <w:sz w:val="16"/>
          <w:szCs w:val="16"/>
        </w:rPr>
        <w:t>►</w:t>
      </w:r>
      <w:r>
        <w:rPr>
          <w:rFonts w:ascii="Arial" w:hAnsi="Arial" w:cs="Arial"/>
          <w:sz w:val="16"/>
          <w:szCs w:val="16"/>
        </w:rPr>
        <w:t xml:space="preserve">  </w:t>
      </w:r>
      <w:r w:rsidRPr="00C50A1F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>Bitte</w:t>
      </w:r>
      <w:proofErr w:type="gramEnd"/>
      <w:r w:rsidRPr="00C50A1F"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  <w:t xml:space="preserve"> überweisen auf Bankverbindung: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 SolteQ Solar GmbH, </w:t>
      </w:r>
      <w:r w:rsidRPr="0034323A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IBAN: DE61 2677 0024 00211 99 500</w:t>
      </w: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, </w:t>
      </w:r>
      <w:r w:rsidRPr="0034323A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BICC/SWIFT: DEUTDEDB285</w:t>
      </w:r>
    </w:p>
    <w:p w:rsidR="005E0E19" w:rsidRDefault="008E35CC" w:rsidP="005E0E19">
      <w:pPr>
        <w:spacing w:line="360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 xml:space="preserve">      Auftrag startet nach Betragseingang, bitte Betrag inkl. MwSt. beachten. Kosten werden bei Bestellung des Projektes gutgeschrieben.</w:t>
      </w:r>
      <w:r w:rsidR="005E0E19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br w:type="page"/>
      </w:r>
    </w:p>
    <w:p w:rsidR="005E0E19" w:rsidRDefault="005E0E19" w:rsidP="001B698E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</w:p>
    <w:p w:rsidR="001B698E" w:rsidRPr="00AC0C0B" w:rsidRDefault="001B698E" w:rsidP="001B698E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 w:rsidRPr="00AC0C0B"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Bemerkungen:</w:t>
      </w:r>
    </w:p>
    <w:p w:rsidR="001B698E" w:rsidRPr="00AC0C0B" w:rsidRDefault="001B698E" w:rsidP="001B698E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</w:p>
    <w:p w:rsidR="001B698E" w:rsidRPr="00AC0C0B" w:rsidRDefault="001B698E" w:rsidP="001B698E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</w:p>
    <w:p w:rsidR="001B698E" w:rsidRPr="00AC0C0B" w:rsidRDefault="001B698E" w:rsidP="001B698E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</w:p>
    <w:p w:rsidR="001B698E" w:rsidRDefault="001B698E" w:rsidP="0047424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595959" w:themeColor="text1" w:themeTint="A6"/>
          <w:sz w:val="16"/>
          <w:szCs w:val="16"/>
          <w:lang w:val="en-US"/>
        </w:rPr>
      </w:pP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</w:p>
    <w:p w:rsidR="00E8605C" w:rsidRDefault="001B698E" w:rsidP="00CC5066">
      <w:pPr>
        <w:spacing w:line="276" w:lineRule="auto"/>
        <w:rPr>
          <w:rFonts w:ascii="Arial" w:hAnsi="Arial" w:cs="Arial"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n-US"/>
        </w:rPr>
        <w:t>Skizze</w:t>
      </w:r>
    </w:p>
    <w:tbl>
      <w:tblPr>
        <w:tblStyle w:val="Tabellenrast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</w:tblGrid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9E5724" w:rsidRPr="009C4A00" w:rsidTr="00AC2B23"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9E5724" w:rsidRPr="009C4A00" w:rsidRDefault="009E5724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  <w:tr w:rsidR="00AC2B23" w:rsidRPr="009C4A00" w:rsidTr="00AC2B23"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4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</w:tcPr>
          <w:p w:rsidR="00AC2B23" w:rsidRPr="009C4A00" w:rsidRDefault="00AC2B23" w:rsidP="00594EA1">
            <w:pPr>
              <w:spacing w:line="276" w:lineRule="auto"/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</w:pPr>
          </w:p>
        </w:tc>
      </w:tr>
    </w:tbl>
    <w:p w:rsidR="009C4A00" w:rsidRDefault="009C4A00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</w:p>
    <w:p w:rsidR="007B6C1B" w:rsidRDefault="007B6C1B" w:rsidP="009C4A00">
      <w:pPr>
        <w:spacing w:line="276" w:lineRule="auto"/>
        <w:rPr>
          <w:rFonts w:ascii="Arial" w:eastAsiaTheme="minorHAnsi" w:hAnsi="Arial" w:cs="Arial"/>
          <w:b/>
          <w:color w:val="595959" w:themeColor="text1" w:themeTint="A6"/>
          <w:sz w:val="16"/>
          <w:szCs w:val="16"/>
          <w:u w:val="single"/>
          <w:lang w:eastAsia="en-US"/>
        </w:rPr>
      </w:pPr>
    </w:p>
    <w:p w:rsidR="007B6C1B" w:rsidRPr="00A45FBE" w:rsidRDefault="00A45FBE" w:rsidP="007B6C1B">
      <w:pPr>
        <w:tabs>
          <w:tab w:val="left" w:pos="0"/>
        </w:tabs>
        <w:ind w:right="142"/>
        <w:rPr>
          <w:rFonts w:ascii="Arial" w:hAnsi="Arial" w:cs="Arial"/>
          <w:color w:val="000000"/>
          <w:sz w:val="16"/>
          <w:szCs w:val="16"/>
          <w:lang w:val="en-US"/>
        </w:rPr>
      </w:pPr>
      <w:r w:rsidRPr="0034323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23A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34323A">
        <w:rPr>
          <w:b/>
          <w:sz w:val="16"/>
          <w:szCs w:val="16"/>
        </w:rPr>
        <w:fldChar w:fldCharType="end"/>
      </w:r>
      <w:r w:rsidRPr="0034323A">
        <w:rPr>
          <w:rFonts w:ascii="Arial" w:hAnsi="Arial" w:cs="Arial"/>
          <w:b/>
          <w:sz w:val="16"/>
          <w:szCs w:val="16"/>
        </w:rPr>
        <w:t xml:space="preserve">  </w:t>
      </w:r>
      <w:r w:rsidRPr="00A45FBE">
        <w:rPr>
          <w:rFonts w:ascii="Arial" w:hAnsi="Arial" w:cs="Arial"/>
          <w:b/>
          <w:color w:val="000000"/>
          <w:sz w:val="16"/>
          <w:szCs w:val="16"/>
          <w:lang w:val="en-US"/>
        </w:rPr>
        <w:t>Mein bevorzugter Dachdecker:</w:t>
      </w:r>
      <w:r w:rsidR="007B6C1B" w:rsidRPr="00A45FBE">
        <w:rPr>
          <w:rFonts w:ascii="Arial" w:hAnsi="Arial" w:cs="Arial"/>
          <w:sz w:val="16"/>
          <w:szCs w:val="16"/>
          <w:lang w:eastAsia="en-US"/>
        </w:rPr>
        <w:tab/>
      </w:r>
      <w:r w:rsidR="007B6C1B" w:rsidRPr="00A45FBE">
        <w:rPr>
          <w:rFonts w:ascii="Arial" w:hAnsi="Arial" w:cs="Arial"/>
          <w:sz w:val="16"/>
          <w:szCs w:val="16"/>
          <w:lang w:eastAsia="en-US"/>
        </w:rPr>
        <w:tab/>
      </w:r>
      <w:r w:rsidR="007B6C1B" w:rsidRPr="00A45FBE">
        <w:rPr>
          <w:rFonts w:ascii="Arial" w:hAnsi="Arial" w:cs="Arial"/>
          <w:sz w:val="16"/>
          <w:szCs w:val="16"/>
          <w:lang w:eastAsia="en-US"/>
        </w:rPr>
        <w:tab/>
      </w:r>
      <w:r w:rsidR="007B6C1B" w:rsidRPr="00A45FBE">
        <w:rPr>
          <w:rFonts w:ascii="Arial" w:hAnsi="Arial" w:cs="Arial"/>
          <w:sz w:val="16"/>
          <w:szCs w:val="16"/>
          <w:lang w:eastAsia="en-US"/>
        </w:rPr>
        <w:tab/>
      </w:r>
      <w:r w:rsidR="007B6C1B" w:rsidRPr="00A45FBE">
        <w:rPr>
          <w:rFonts w:ascii="Arial" w:hAnsi="Arial" w:cs="Arial"/>
          <w:sz w:val="16"/>
          <w:szCs w:val="16"/>
          <w:lang w:eastAsia="en-US"/>
        </w:rPr>
        <w:tab/>
      </w:r>
      <w:r w:rsidR="007B6C1B" w:rsidRPr="00A45FBE">
        <w:rPr>
          <w:rFonts w:ascii="Arial" w:hAnsi="Arial" w:cs="Arial"/>
          <w:sz w:val="16"/>
          <w:szCs w:val="16"/>
          <w:lang w:eastAsia="en-US"/>
        </w:rPr>
        <w:tab/>
      </w:r>
    </w:p>
    <w:p w:rsidR="007B6C1B" w:rsidRPr="004818BE" w:rsidRDefault="007B6C1B" w:rsidP="007B6C1B">
      <w:pPr>
        <w:tabs>
          <w:tab w:val="left" w:pos="0"/>
        </w:tabs>
        <w:ind w:right="991"/>
        <w:rPr>
          <w:rFonts w:ascii="Arial" w:hAnsi="Arial" w:cs="Arial"/>
          <w:color w:val="000000"/>
          <w:sz w:val="16"/>
          <w:lang w:val="en-US"/>
        </w:rPr>
      </w:pP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  <w:t xml:space="preserve">        </w:t>
      </w:r>
    </w:p>
    <w:p w:rsidR="007B6C1B" w:rsidRDefault="007B6C1B" w:rsidP="007B6C1B">
      <w:pPr>
        <w:tabs>
          <w:tab w:val="left" w:pos="0"/>
        </w:tabs>
        <w:ind w:right="991"/>
        <w:rPr>
          <w:rFonts w:ascii="Arial" w:hAnsi="Arial" w:cs="Arial"/>
          <w:color w:val="000000"/>
          <w:lang w:val="en-US"/>
        </w:rPr>
      </w:pPr>
    </w:p>
    <w:tbl>
      <w:tblPr>
        <w:tblpPr w:leftFromText="141" w:rightFromText="141" w:vertAnchor="text" w:horzAnchor="page" w:tblpX="506" w:tblpY="-17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6101"/>
      </w:tblGrid>
      <w:tr w:rsidR="007B6C1B" w:rsidRPr="00091E51" w:rsidTr="00C642F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7B6C1B" w:rsidRPr="00754BF9" w:rsidRDefault="007B6C1B" w:rsidP="00C642F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Firma</w:t>
            </w:r>
            <w:r w:rsidRPr="00754BF9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6101" w:type="dxa"/>
            <w:shd w:val="clear" w:color="auto" w:fill="auto"/>
          </w:tcPr>
          <w:p w:rsidR="007B6C1B" w:rsidRPr="00091E51" w:rsidRDefault="007B6C1B" w:rsidP="00C642F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6C1B" w:rsidRPr="00091E51" w:rsidTr="00C642F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7B6C1B" w:rsidRPr="00754BF9" w:rsidRDefault="00A45FBE" w:rsidP="00C642F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Ansprechpartner</w:t>
            </w:r>
            <w:r w:rsidR="007B6C1B" w:rsidRPr="00754BF9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6101" w:type="dxa"/>
            <w:shd w:val="clear" w:color="auto" w:fill="auto"/>
          </w:tcPr>
          <w:p w:rsidR="007B6C1B" w:rsidRPr="00091E51" w:rsidRDefault="007B6C1B" w:rsidP="00C642F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6C1B" w:rsidRPr="00091E51" w:rsidTr="00C642F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7B6C1B" w:rsidRPr="00754BF9" w:rsidRDefault="007B6C1B" w:rsidP="00C642F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754BF9">
              <w:rPr>
                <w:rFonts w:ascii="Arial" w:hAnsi="Arial" w:cs="Arial"/>
                <w:color w:val="000000"/>
                <w:sz w:val="16"/>
                <w:szCs w:val="24"/>
              </w:rPr>
              <w:t>Straße, Nr.:</w:t>
            </w:r>
          </w:p>
        </w:tc>
        <w:tc>
          <w:tcPr>
            <w:tcW w:w="6101" w:type="dxa"/>
            <w:shd w:val="clear" w:color="auto" w:fill="auto"/>
          </w:tcPr>
          <w:p w:rsidR="007B6C1B" w:rsidRPr="00091E51" w:rsidRDefault="007B6C1B" w:rsidP="00C642F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6C1B" w:rsidRPr="00091E51" w:rsidTr="00C642F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7B6C1B" w:rsidRPr="00754BF9" w:rsidRDefault="007B6C1B" w:rsidP="00C642F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754BF9">
              <w:rPr>
                <w:rFonts w:ascii="Arial" w:hAnsi="Arial" w:cs="Arial"/>
                <w:color w:val="000000"/>
                <w:sz w:val="16"/>
                <w:szCs w:val="24"/>
              </w:rPr>
              <w:t>PLZ / Ort:</w:t>
            </w:r>
          </w:p>
        </w:tc>
        <w:tc>
          <w:tcPr>
            <w:tcW w:w="6101" w:type="dxa"/>
            <w:shd w:val="clear" w:color="auto" w:fill="auto"/>
          </w:tcPr>
          <w:p w:rsidR="007B6C1B" w:rsidRPr="00091E51" w:rsidRDefault="007B6C1B" w:rsidP="00C642F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6C1B" w:rsidRPr="00091E51" w:rsidTr="00C642F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7B6C1B" w:rsidRPr="00754BF9" w:rsidRDefault="007B6C1B" w:rsidP="00C642F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754BF9">
              <w:rPr>
                <w:rFonts w:ascii="Arial" w:hAnsi="Arial" w:cs="Arial"/>
                <w:color w:val="000000"/>
                <w:sz w:val="16"/>
                <w:szCs w:val="24"/>
              </w:rPr>
              <w:t>Tel:</w:t>
            </w:r>
          </w:p>
        </w:tc>
        <w:tc>
          <w:tcPr>
            <w:tcW w:w="6101" w:type="dxa"/>
            <w:shd w:val="clear" w:color="auto" w:fill="auto"/>
          </w:tcPr>
          <w:p w:rsidR="007B6C1B" w:rsidRPr="00091E51" w:rsidRDefault="007B6C1B" w:rsidP="00C642F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6C1B" w:rsidRPr="00091E51" w:rsidTr="00C642F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7B6C1B" w:rsidRPr="00754BF9" w:rsidRDefault="007B6C1B" w:rsidP="00C642F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754BF9">
              <w:rPr>
                <w:rFonts w:ascii="Arial" w:hAnsi="Arial" w:cs="Arial"/>
                <w:color w:val="000000"/>
                <w:sz w:val="16"/>
                <w:szCs w:val="24"/>
              </w:rPr>
              <w:t>Email:</w:t>
            </w:r>
          </w:p>
        </w:tc>
        <w:tc>
          <w:tcPr>
            <w:tcW w:w="6101" w:type="dxa"/>
            <w:shd w:val="clear" w:color="auto" w:fill="auto"/>
          </w:tcPr>
          <w:p w:rsidR="007B6C1B" w:rsidRPr="00091E51" w:rsidRDefault="007B6C1B" w:rsidP="00C642F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7B6C1B" w:rsidRPr="00091E51" w:rsidTr="00C642FE">
        <w:trPr>
          <w:trHeight w:hRule="exact" w:val="340"/>
        </w:trPr>
        <w:tc>
          <w:tcPr>
            <w:tcW w:w="1804" w:type="dxa"/>
            <w:tcBorders>
              <w:top w:val="nil"/>
              <w:bottom w:val="nil"/>
            </w:tcBorders>
            <w:shd w:val="clear" w:color="auto" w:fill="auto"/>
          </w:tcPr>
          <w:p w:rsidR="007B6C1B" w:rsidRPr="00754BF9" w:rsidRDefault="009E5724" w:rsidP="00A45FBE">
            <w:pPr>
              <w:spacing w:line="360" w:lineRule="auto"/>
              <w:jc w:val="right"/>
              <w:rPr>
                <w:rFonts w:ascii="Arial" w:eastAsiaTheme="minorHAnsi" w:hAnsi="Arial" w:cs="Arial"/>
                <w:sz w:val="16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24"/>
                <w:lang w:eastAsia="en-US"/>
              </w:rPr>
              <w:t>Bemerkung:</w:t>
            </w:r>
          </w:p>
        </w:tc>
        <w:tc>
          <w:tcPr>
            <w:tcW w:w="6101" w:type="dxa"/>
            <w:shd w:val="clear" w:color="auto" w:fill="auto"/>
          </w:tcPr>
          <w:p w:rsidR="007B6C1B" w:rsidRPr="00091E51" w:rsidRDefault="007B6C1B" w:rsidP="00C642FE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separate"/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noProof/>
                <w:sz w:val="24"/>
                <w:szCs w:val="24"/>
                <w:lang w:eastAsia="en-US"/>
              </w:rPr>
              <w:t> </w:t>
            </w:r>
            <w:r w:rsidRPr="00091E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7B6C1B" w:rsidRDefault="007B6C1B" w:rsidP="007B6C1B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7B6C1B" w:rsidRDefault="007B6C1B" w:rsidP="007B6C1B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7B6C1B" w:rsidRDefault="007B6C1B" w:rsidP="007B6C1B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7B6C1B" w:rsidRDefault="007B6C1B" w:rsidP="007B6C1B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7B6C1B" w:rsidRDefault="007B6C1B" w:rsidP="007B6C1B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7B6C1B" w:rsidRDefault="007B6C1B" w:rsidP="007B6C1B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7B6C1B" w:rsidRDefault="007B6C1B" w:rsidP="007B6C1B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7B6C1B" w:rsidRDefault="007B6C1B" w:rsidP="007B6C1B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7B6C1B" w:rsidRDefault="007B6C1B" w:rsidP="007B6C1B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7B6C1B" w:rsidRDefault="007B6C1B" w:rsidP="007B6C1B">
      <w:pPr>
        <w:tabs>
          <w:tab w:val="left" w:pos="0"/>
        </w:tabs>
        <w:ind w:right="991"/>
        <w:rPr>
          <w:rFonts w:ascii="Arial" w:hAnsi="Arial" w:cs="Arial"/>
          <w:lang w:eastAsia="en-US"/>
        </w:rPr>
      </w:pPr>
    </w:p>
    <w:p w:rsidR="007B6C1B" w:rsidRDefault="007B6C1B" w:rsidP="009C4A00">
      <w:pPr>
        <w:spacing w:line="276" w:lineRule="auto"/>
        <w:rPr>
          <w:rFonts w:ascii="Arial" w:eastAsiaTheme="minorHAnsi" w:hAnsi="Arial" w:cs="Arial"/>
          <w:b/>
          <w:color w:val="595959" w:themeColor="text1" w:themeTint="A6"/>
          <w:sz w:val="16"/>
          <w:szCs w:val="16"/>
          <w:u w:val="single"/>
          <w:lang w:eastAsia="en-US"/>
        </w:rPr>
      </w:pPr>
    </w:p>
    <w:p w:rsidR="00A45FBE" w:rsidRDefault="00A45FBE" w:rsidP="00A45FBE">
      <w:pPr>
        <w:tabs>
          <w:tab w:val="left" w:pos="0"/>
        </w:tabs>
        <w:ind w:right="142"/>
        <w:rPr>
          <w:b/>
          <w:sz w:val="16"/>
          <w:szCs w:val="16"/>
        </w:rPr>
      </w:pPr>
    </w:p>
    <w:p w:rsidR="00A45FBE" w:rsidRDefault="00A45FBE" w:rsidP="00A45FBE">
      <w:pPr>
        <w:tabs>
          <w:tab w:val="left" w:pos="0"/>
        </w:tabs>
        <w:ind w:right="142"/>
        <w:rPr>
          <w:b/>
          <w:sz w:val="16"/>
          <w:szCs w:val="16"/>
        </w:rPr>
      </w:pPr>
    </w:p>
    <w:p w:rsidR="00A45FBE" w:rsidRDefault="00A45FBE" w:rsidP="00A45FBE">
      <w:pPr>
        <w:tabs>
          <w:tab w:val="left" w:pos="0"/>
        </w:tabs>
        <w:ind w:right="142"/>
        <w:rPr>
          <w:b/>
          <w:sz w:val="16"/>
          <w:szCs w:val="16"/>
        </w:rPr>
      </w:pPr>
    </w:p>
    <w:p w:rsidR="00A45FBE" w:rsidRPr="00A45FBE" w:rsidRDefault="00A45FBE" w:rsidP="00A45FBE">
      <w:pPr>
        <w:tabs>
          <w:tab w:val="left" w:pos="0"/>
        </w:tabs>
        <w:ind w:right="142"/>
        <w:rPr>
          <w:rFonts w:ascii="Arial" w:hAnsi="Arial" w:cs="Arial"/>
          <w:color w:val="000000"/>
          <w:sz w:val="16"/>
          <w:szCs w:val="16"/>
          <w:lang w:val="en-US"/>
        </w:rPr>
      </w:pPr>
      <w:r w:rsidRPr="0034323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23A">
        <w:rPr>
          <w:b/>
          <w:sz w:val="16"/>
          <w:szCs w:val="16"/>
        </w:rPr>
        <w:instrText xml:space="preserve"> FORMCHECKBOX </w:instrText>
      </w:r>
      <w:r w:rsidR="007F3275">
        <w:rPr>
          <w:b/>
          <w:sz w:val="16"/>
          <w:szCs w:val="16"/>
        </w:rPr>
      </w:r>
      <w:r w:rsidR="007F3275">
        <w:rPr>
          <w:b/>
          <w:sz w:val="16"/>
          <w:szCs w:val="16"/>
        </w:rPr>
        <w:fldChar w:fldCharType="separate"/>
      </w:r>
      <w:r w:rsidRPr="0034323A">
        <w:rPr>
          <w:b/>
          <w:sz w:val="16"/>
          <w:szCs w:val="16"/>
        </w:rPr>
        <w:fldChar w:fldCharType="end"/>
      </w:r>
      <w:r w:rsidRPr="0034323A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>Ich habe keinen bevorzugten</w:t>
      </w:r>
      <w:r w:rsidRPr="00A45FBE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Dachdecker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und bitte um Vermittlung</w:t>
      </w:r>
    </w:p>
    <w:p w:rsidR="00A45FBE" w:rsidRPr="004818BE" w:rsidRDefault="00A45FBE" w:rsidP="00A45FBE">
      <w:pPr>
        <w:tabs>
          <w:tab w:val="left" w:pos="0"/>
        </w:tabs>
        <w:ind w:right="991"/>
        <w:rPr>
          <w:rFonts w:ascii="Arial" w:hAnsi="Arial" w:cs="Arial"/>
          <w:color w:val="000000"/>
          <w:sz w:val="16"/>
          <w:lang w:val="en-US"/>
        </w:rPr>
      </w:pP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</w:r>
      <w:r>
        <w:rPr>
          <w:rFonts w:ascii="Arial" w:hAnsi="Arial" w:cs="Arial"/>
          <w:color w:val="000000"/>
          <w:sz w:val="16"/>
          <w:lang w:val="en-US"/>
        </w:rPr>
        <w:tab/>
        <w:t xml:space="preserve">        </w:t>
      </w:r>
    </w:p>
    <w:p w:rsidR="007B6C1B" w:rsidRDefault="007B6C1B" w:rsidP="009C4A00">
      <w:pPr>
        <w:spacing w:line="276" w:lineRule="auto"/>
        <w:rPr>
          <w:rFonts w:ascii="Arial" w:eastAsiaTheme="minorHAnsi" w:hAnsi="Arial" w:cs="Arial"/>
          <w:b/>
          <w:color w:val="595959" w:themeColor="text1" w:themeTint="A6"/>
          <w:sz w:val="16"/>
          <w:szCs w:val="16"/>
          <w:u w:val="single"/>
          <w:lang w:eastAsia="en-US"/>
        </w:rPr>
      </w:pPr>
    </w:p>
    <w:p w:rsidR="007B6C1B" w:rsidRDefault="007B6C1B" w:rsidP="009C4A00">
      <w:pPr>
        <w:spacing w:line="276" w:lineRule="auto"/>
        <w:rPr>
          <w:rFonts w:ascii="Arial" w:eastAsiaTheme="minorHAnsi" w:hAnsi="Arial" w:cs="Arial"/>
          <w:b/>
          <w:color w:val="595959" w:themeColor="text1" w:themeTint="A6"/>
          <w:sz w:val="16"/>
          <w:szCs w:val="16"/>
          <w:u w:val="single"/>
          <w:lang w:eastAsia="en-US"/>
        </w:rPr>
      </w:pPr>
    </w:p>
    <w:p w:rsidR="007B6C1B" w:rsidRDefault="007B6C1B" w:rsidP="009C4A00">
      <w:pPr>
        <w:spacing w:line="276" w:lineRule="auto"/>
        <w:rPr>
          <w:rFonts w:ascii="Arial" w:eastAsiaTheme="minorHAnsi" w:hAnsi="Arial" w:cs="Arial"/>
          <w:b/>
          <w:color w:val="595959" w:themeColor="text1" w:themeTint="A6"/>
          <w:sz w:val="16"/>
          <w:szCs w:val="16"/>
          <w:u w:val="single"/>
          <w:lang w:eastAsia="en-US"/>
        </w:rPr>
      </w:pPr>
    </w:p>
    <w:p w:rsidR="007B6C1B" w:rsidRDefault="007B6C1B" w:rsidP="009C4A00">
      <w:pPr>
        <w:spacing w:line="276" w:lineRule="auto"/>
        <w:rPr>
          <w:rFonts w:ascii="Arial" w:eastAsiaTheme="minorHAnsi" w:hAnsi="Arial" w:cs="Arial"/>
          <w:b/>
          <w:color w:val="595959" w:themeColor="text1" w:themeTint="A6"/>
          <w:sz w:val="16"/>
          <w:szCs w:val="16"/>
          <w:u w:val="single"/>
          <w:lang w:eastAsia="en-US"/>
        </w:rPr>
      </w:pPr>
    </w:p>
    <w:p w:rsidR="007B6C1B" w:rsidRDefault="007B6C1B" w:rsidP="009C4A00">
      <w:pPr>
        <w:spacing w:line="276" w:lineRule="auto"/>
        <w:rPr>
          <w:rFonts w:ascii="Arial" w:eastAsiaTheme="minorHAnsi" w:hAnsi="Arial" w:cs="Arial"/>
          <w:b/>
          <w:color w:val="595959" w:themeColor="text1" w:themeTint="A6"/>
          <w:sz w:val="16"/>
          <w:szCs w:val="16"/>
          <w:u w:val="single"/>
          <w:lang w:eastAsia="en-US"/>
        </w:rPr>
      </w:pPr>
    </w:p>
    <w:p w:rsidR="007B6C1B" w:rsidRDefault="007B6C1B" w:rsidP="009C4A00">
      <w:pPr>
        <w:spacing w:line="276" w:lineRule="auto"/>
        <w:rPr>
          <w:rFonts w:ascii="Arial" w:eastAsiaTheme="minorHAnsi" w:hAnsi="Arial" w:cs="Arial"/>
          <w:b/>
          <w:color w:val="595959" w:themeColor="text1" w:themeTint="A6"/>
          <w:sz w:val="16"/>
          <w:szCs w:val="16"/>
          <w:u w:val="single"/>
          <w:lang w:eastAsia="en-US"/>
        </w:rPr>
      </w:pPr>
    </w:p>
    <w:p w:rsidR="007B6C1B" w:rsidRDefault="007B6C1B" w:rsidP="009C4A00">
      <w:pPr>
        <w:spacing w:line="276" w:lineRule="auto"/>
        <w:rPr>
          <w:rFonts w:ascii="Arial" w:eastAsiaTheme="minorHAnsi" w:hAnsi="Arial" w:cs="Arial"/>
          <w:b/>
          <w:color w:val="595959" w:themeColor="text1" w:themeTint="A6"/>
          <w:sz w:val="16"/>
          <w:szCs w:val="16"/>
          <w:u w:val="single"/>
          <w:lang w:eastAsia="en-US"/>
        </w:rPr>
      </w:pPr>
    </w:p>
    <w:p w:rsidR="007B6C1B" w:rsidRDefault="007B6C1B" w:rsidP="009C4A00">
      <w:pPr>
        <w:spacing w:line="276" w:lineRule="auto"/>
        <w:rPr>
          <w:rFonts w:ascii="Arial" w:eastAsiaTheme="minorHAnsi" w:hAnsi="Arial" w:cs="Arial"/>
          <w:b/>
          <w:color w:val="595959" w:themeColor="text1" w:themeTint="A6"/>
          <w:sz w:val="16"/>
          <w:szCs w:val="16"/>
          <w:u w:val="single"/>
          <w:lang w:eastAsia="en-US"/>
        </w:rPr>
      </w:pPr>
    </w:p>
    <w:p w:rsidR="00474242" w:rsidRPr="004925E0" w:rsidRDefault="00474242" w:rsidP="009C4A00">
      <w:pPr>
        <w:spacing w:line="276" w:lineRule="auto"/>
        <w:rPr>
          <w:rFonts w:ascii="Arial" w:eastAsiaTheme="minorHAnsi" w:hAnsi="Arial" w:cs="Arial"/>
          <w:b/>
          <w:color w:val="595959" w:themeColor="text1" w:themeTint="A6"/>
          <w:sz w:val="16"/>
          <w:szCs w:val="16"/>
          <w:u w:val="single"/>
          <w:lang w:eastAsia="en-US"/>
        </w:rPr>
      </w:pPr>
      <w:r w:rsidRPr="004925E0">
        <w:rPr>
          <w:rFonts w:ascii="Arial" w:eastAsiaTheme="minorHAnsi" w:hAnsi="Arial" w:cs="Arial"/>
          <w:b/>
          <w:color w:val="595959" w:themeColor="text1" w:themeTint="A6"/>
          <w:sz w:val="16"/>
          <w:szCs w:val="16"/>
          <w:u w:val="single"/>
          <w:lang w:eastAsia="en-US"/>
        </w:rPr>
        <w:t>Wichtige Hinweise:</w:t>
      </w:r>
    </w:p>
    <w:p w:rsidR="00474242" w:rsidRDefault="00474242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- Die Erstellung von Verlegevorschlägen liegt i.d.R. bei 1 Woche</w:t>
      </w:r>
      <w:r w:rsidR="00594072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nach Klarheit, kann je nach Auftragslage und Umfang auch länger dauern.</w:t>
      </w:r>
    </w:p>
    <w:p w:rsidR="00474242" w:rsidRDefault="00474242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- Verlegevorschläge können nur erstellt werden, wenn dieses Projekt-Erfassungsformular </w:t>
      </w:r>
      <w:r w:rsidRPr="00474242">
        <w:rPr>
          <w:rFonts w:ascii="Arial" w:eastAsiaTheme="minorHAnsi" w:hAnsi="Arial" w:cs="Arial"/>
          <w:color w:val="595959" w:themeColor="text1" w:themeTint="A6"/>
          <w:sz w:val="16"/>
          <w:szCs w:val="16"/>
          <w:u w:val="single"/>
          <w:lang w:eastAsia="en-US"/>
        </w:rPr>
        <w:t>vollständig</w:t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mit lesbaren Zahlen eingereicht wird</w:t>
      </w:r>
    </w:p>
    <w:p w:rsidR="00474242" w:rsidRDefault="00474242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- Bitte reichen Sie korrekte Werte und Maße ein. Jede Änderung nach Fertigstellung de</w:t>
      </w:r>
      <w:r w:rsidR="00F30853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s Verlegevorschlages </w:t>
      </w:r>
      <w:r w:rsidR="004925E0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w</w:t>
      </w:r>
      <w:r w:rsidR="00F30853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ird</w:t>
      </w:r>
      <w:r w:rsidR="004925E0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mit 59,90 Euro, zzgl. MwSt. zusätzlich berechnet.</w:t>
      </w:r>
    </w:p>
    <w:p w:rsidR="00474242" w:rsidRDefault="004925E0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- Jede</w:t>
      </w:r>
      <w:r w:rsidR="00F30853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r</w:t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weitere </w:t>
      </w:r>
      <w:r w:rsidR="00F30853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Verlegevorschlag für eine weitere </w:t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Ziegelvariante wird mit 59.90 Euro berechnet, bitte berücksichtigen, wenn mehrere Varianten gewünscht.</w:t>
      </w:r>
    </w:p>
    <w:p w:rsidR="0038190E" w:rsidRDefault="009F6CDD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Ich bestätige, dass die o.g. Angaben korrekt sind. Meine Daten dürfen</w:t>
      </w:r>
      <w:r w:rsidR="00B92B3A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,</w:t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zwecks Angebot</w:t>
      </w:r>
      <w:proofErr w:type="gramEnd"/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und im Rahmen meiner Anfrage</w:t>
      </w:r>
      <w:r w:rsidR="00AF5C38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,</w:t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 </w:t>
      </w:r>
      <w:r w:rsidR="00F30853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intern gespeichert und ggf. </w:t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an zuständige Ausführungsbetriebe weitergeleitet werden</w:t>
      </w:r>
      <w:r w:rsidR="00AF5C38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, die mit mir Kontakt aufnehmen werden</w:t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.</w:t>
      </w:r>
    </w:p>
    <w:p w:rsidR="0038190E" w:rsidRDefault="0038190E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</w:p>
    <w:p w:rsidR="00AF5C38" w:rsidRDefault="00AF5C38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</w:p>
    <w:p w:rsidR="00594072" w:rsidRDefault="00594072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</w:p>
    <w:p w:rsidR="00594072" w:rsidRDefault="00594072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</w:p>
    <w:p w:rsidR="00594072" w:rsidRDefault="00594072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</w:p>
    <w:p w:rsidR="0038190E" w:rsidRDefault="00AC2B23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instrText xml:space="preserve"> FORMTEXT </w:instrTex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separate"/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noProof/>
          <w:color w:val="595959" w:themeColor="text1" w:themeTint="A6"/>
          <w:sz w:val="16"/>
          <w:szCs w:val="16"/>
          <w:lang w:eastAsia="en-US"/>
        </w:rPr>
        <w:t> </w:t>
      </w:r>
      <w:r w:rsidRPr="00AC0C0B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fldChar w:fldCharType="end"/>
      </w:r>
    </w:p>
    <w:p w:rsidR="0038190E" w:rsidRDefault="0038190E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</w:p>
    <w:p w:rsidR="0038190E" w:rsidRDefault="00AC2B23" w:rsidP="0038190E">
      <w:pPr>
        <w:pBdr>
          <w:top w:val="single" w:sz="4" w:space="1" w:color="595959" w:themeColor="text1" w:themeTint="A6"/>
        </w:pBd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 xml:space="preserve">Ort / </w:t>
      </w:r>
      <w:r w:rsidR="0038190E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>Datum</w:t>
      </w:r>
      <w:r w:rsidR="0038190E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="0038190E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="0038190E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="0038190E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="0038190E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="0038190E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="0038190E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 w:rsidR="0038190E"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  <w:t>Unterschrift</w:t>
      </w:r>
    </w:p>
    <w:p w:rsidR="0038190E" w:rsidRDefault="0038190E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</w:p>
    <w:p w:rsidR="0038190E" w:rsidRPr="00AC0C0B" w:rsidRDefault="0038190E" w:rsidP="009C4A00">
      <w:pPr>
        <w:spacing w:line="276" w:lineRule="auto"/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color w:val="595959" w:themeColor="text1" w:themeTint="A6"/>
          <w:sz w:val="16"/>
          <w:szCs w:val="16"/>
          <w:lang w:eastAsia="en-US"/>
        </w:rPr>
        <w:tab/>
        <w:t>Name in Blockbuchstaben: __________________________________________</w:t>
      </w:r>
    </w:p>
    <w:sectPr w:rsidR="0038190E" w:rsidRPr="00AC0C0B" w:rsidSect="0093093C">
      <w:headerReference w:type="default" r:id="rId24"/>
      <w:footerReference w:type="even" r:id="rId25"/>
      <w:footerReference w:type="default" r:id="rId26"/>
      <w:pgSz w:w="11906" w:h="16838"/>
      <w:pgMar w:top="225" w:right="424" w:bottom="28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75" w:rsidRDefault="007F3275">
      <w:r>
        <w:separator/>
      </w:r>
    </w:p>
  </w:endnote>
  <w:endnote w:type="continuationSeparator" w:id="0">
    <w:p w:rsidR="007F3275" w:rsidRDefault="007F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2D1" w:rsidRDefault="00C612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612D1" w:rsidRDefault="00C612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2D1" w:rsidRDefault="00C612D1" w:rsidP="00533873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C608F3" wp14:editId="1951FF3D">
              <wp:simplePos x="0" y="0"/>
              <wp:positionH relativeFrom="column">
                <wp:posOffset>-541103</wp:posOffset>
              </wp:positionH>
              <wp:positionV relativeFrom="paragraph">
                <wp:posOffset>-5080</wp:posOffset>
              </wp:positionV>
              <wp:extent cx="7108825" cy="0"/>
              <wp:effectExtent l="0" t="0" r="158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00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6pt;margin-top:-.4pt;width:55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ka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"/>
          </w:pict>
        </mc:Fallback>
      </mc:AlternateContent>
    </w:r>
  </w:p>
  <w:p w:rsidR="00C612D1" w:rsidRDefault="00C612D1" w:rsidP="00A36FD0">
    <w:pPr>
      <w:pStyle w:val="Fuzeile"/>
      <w:framePr w:wrap="around" w:vAnchor="text" w:hAnchor="page" w:x="11533" w:y="484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612D1" w:rsidRDefault="00C612D1" w:rsidP="005950CD">
    <w:pPr>
      <w:pStyle w:val="Fuzeile"/>
      <w:ind w:right="360"/>
      <w:jc w:val="center"/>
      <w:rPr>
        <w:rFonts w:ascii="Arial" w:hAnsi="Arial" w:cs="Arial"/>
        <w:b/>
      </w:rPr>
    </w:pPr>
    <w:r w:rsidRPr="005950CD">
      <w:rPr>
        <w:rFonts w:ascii="Arial" w:hAnsi="Arial" w:cs="Arial"/>
        <w:b/>
      </w:rPr>
      <w:t>Bitte vollständig ausfüllen und senden an</w:t>
    </w:r>
    <w:r>
      <w:rPr>
        <w:rFonts w:ascii="Arial" w:hAnsi="Arial" w:cs="Arial"/>
        <w:b/>
      </w:rPr>
      <w:t xml:space="preserve"> Ihren zuständigen Ansprechpartner bzw. Dach-Ausführer</w:t>
    </w:r>
  </w:p>
  <w:p w:rsidR="00C612D1" w:rsidRPr="005950CD" w:rsidRDefault="00C612D1" w:rsidP="005950CD">
    <w:pPr>
      <w:pStyle w:val="Fuzeile"/>
      <w:ind w:right="36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oder an</w:t>
    </w:r>
    <w:r w:rsidRPr="005950CD">
      <w:rPr>
        <w:rFonts w:ascii="Arial" w:hAnsi="Arial" w:cs="Arial"/>
        <w:b/>
      </w:rPr>
      <w:t xml:space="preserve"> </w:t>
    </w:r>
    <w:hyperlink r:id="rId1" w:history="1">
      <w:r w:rsidRPr="005950CD">
        <w:rPr>
          <w:rStyle w:val="Hyperlink"/>
          <w:rFonts w:ascii="Arial" w:hAnsi="Arial" w:cs="Arial"/>
          <w:b/>
        </w:rPr>
        <w:t>VERTRIEB@SOLTEQ.EU</w:t>
      </w:r>
    </w:hyperlink>
    <w:r w:rsidRPr="005950CD">
      <w:rPr>
        <w:rFonts w:ascii="Arial" w:hAnsi="Arial" w:cs="Arial"/>
        <w:b/>
      </w:rPr>
      <w:t xml:space="preserve"> oder Fax: 05933 92 48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75" w:rsidRDefault="007F3275">
      <w:r>
        <w:separator/>
      </w:r>
    </w:p>
  </w:footnote>
  <w:footnote w:type="continuationSeparator" w:id="0">
    <w:p w:rsidR="007F3275" w:rsidRDefault="007F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2D1" w:rsidRDefault="00C612D1" w:rsidP="00754BF9">
    <w:r>
      <w:rPr>
        <w:rFonts w:ascii="Arial" w:hAnsi="Arial" w:cs="Arial"/>
        <w:noProof/>
        <w:color w:val="595959" w:themeColor="text1" w:themeTint="A6"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13799" wp14:editId="0CDEC8CB">
              <wp:simplePos x="0" y="0"/>
              <wp:positionH relativeFrom="column">
                <wp:posOffset>-346217</wp:posOffset>
              </wp:positionH>
              <wp:positionV relativeFrom="paragraph">
                <wp:posOffset>326646</wp:posOffset>
              </wp:positionV>
              <wp:extent cx="6814268" cy="0"/>
              <wp:effectExtent l="0" t="0" r="2476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26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F90976" id="Gerade Verbindung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25.7pt" to="509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" strokecolor="#404040 [2429]" strokeweight="1pt"/>
          </w:pict>
        </mc:Fallback>
      </mc:AlternateContent>
    </w:r>
    <w:r w:rsidRPr="00091E51">
      <w:rPr>
        <w:rFonts w:ascii="Arial" w:hAnsi="Arial" w:cs="Arial"/>
        <w:color w:val="595959" w:themeColor="text1" w:themeTint="A6"/>
        <w:sz w:val="40"/>
      </w:rPr>
      <w:t>Projekt</w:t>
    </w:r>
    <w:r>
      <w:rPr>
        <w:rFonts w:ascii="Arial" w:hAnsi="Arial" w:cs="Arial"/>
        <w:color w:val="595959" w:themeColor="text1" w:themeTint="A6"/>
        <w:sz w:val="40"/>
      </w:rPr>
      <w:t xml:space="preserve">-Erfassungsbogen </w:t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2162753" cy="254564"/>
          <wp:effectExtent l="0" t="0" r="0" b="0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OLTEQ_dark_ste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918" cy="27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8F0"/>
    <w:multiLevelType w:val="hybridMultilevel"/>
    <w:tmpl w:val="A2B6C756"/>
    <w:lvl w:ilvl="0" w:tplc="9064DB2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91816BD"/>
    <w:multiLevelType w:val="hybridMultilevel"/>
    <w:tmpl w:val="99249F1E"/>
    <w:lvl w:ilvl="0" w:tplc="99C0E136">
      <w:start w:val="4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D9D66EF"/>
    <w:multiLevelType w:val="hybridMultilevel"/>
    <w:tmpl w:val="B3F2E404"/>
    <w:lvl w:ilvl="0" w:tplc="43DCE2C2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0FF0152"/>
    <w:multiLevelType w:val="hybridMultilevel"/>
    <w:tmpl w:val="2AA8EC9A"/>
    <w:lvl w:ilvl="0" w:tplc="D0E09ACC">
      <w:start w:val="4"/>
      <w:numFmt w:val="bullet"/>
      <w:lvlText w:val="-"/>
      <w:lvlJc w:val="left"/>
      <w:pPr>
        <w:ind w:left="2196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" w15:restartNumberingAfterBreak="0">
    <w:nsid w:val="33F57571"/>
    <w:multiLevelType w:val="hybridMultilevel"/>
    <w:tmpl w:val="440875E0"/>
    <w:lvl w:ilvl="0" w:tplc="6CBCE874">
      <w:start w:val="12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80D0B8E"/>
    <w:multiLevelType w:val="hybridMultilevel"/>
    <w:tmpl w:val="DBBAFB72"/>
    <w:lvl w:ilvl="0" w:tplc="232EEFE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8C50209"/>
    <w:multiLevelType w:val="singleLevel"/>
    <w:tmpl w:val="9DE012DA"/>
    <w:lvl w:ilvl="0">
      <w:start w:val="2"/>
      <w:numFmt w:val="upp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57245B12"/>
    <w:multiLevelType w:val="singleLevel"/>
    <w:tmpl w:val="060AF26C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28C5141"/>
    <w:multiLevelType w:val="hybridMultilevel"/>
    <w:tmpl w:val="A03480D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25662C"/>
    <w:multiLevelType w:val="hybridMultilevel"/>
    <w:tmpl w:val="722A3092"/>
    <w:lvl w:ilvl="0" w:tplc="7A9056E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1XbqSJL2GUqJCMY970aHfhpQunHQP1CwWNN+Rbs/5hMVRIXLRnXQl2247st5fW0j5irqkpl6el9KPgB37qUfg==" w:salt="a7RDUHJoMhT8dSmWaWHPUw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90"/>
    <w:rsid w:val="00006860"/>
    <w:rsid w:val="0000780A"/>
    <w:rsid w:val="00011658"/>
    <w:rsid w:val="0001205C"/>
    <w:rsid w:val="00012D74"/>
    <w:rsid w:val="000156F3"/>
    <w:rsid w:val="00015E58"/>
    <w:rsid w:val="000267DE"/>
    <w:rsid w:val="00032FE6"/>
    <w:rsid w:val="00046298"/>
    <w:rsid w:val="00065912"/>
    <w:rsid w:val="000758AC"/>
    <w:rsid w:val="00080A54"/>
    <w:rsid w:val="000818C3"/>
    <w:rsid w:val="00091E51"/>
    <w:rsid w:val="00092C25"/>
    <w:rsid w:val="000950A8"/>
    <w:rsid w:val="00095BA7"/>
    <w:rsid w:val="000966B8"/>
    <w:rsid w:val="000C1076"/>
    <w:rsid w:val="000F0E95"/>
    <w:rsid w:val="000F3E84"/>
    <w:rsid w:val="000F3F72"/>
    <w:rsid w:val="000F5BEA"/>
    <w:rsid w:val="00102863"/>
    <w:rsid w:val="0011503C"/>
    <w:rsid w:val="00125825"/>
    <w:rsid w:val="001303C5"/>
    <w:rsid w:val="00135909"/>
    <w:rsid w:val="00137B4E"/>
    <w:rsid w:val="00150363"/>
    <w:rsid w:val="00151DBC"/>
    <w:rsid w:val="00171F58"/>
    <w:rsid w:val="00176B14"/>
    <w:rsid w:val="0017724A"/>
    <w:rsid w:val="00183526"/>
    <w:rsid w:val="00183B5C"/>
    <w:rsid w:val="001849C8"/>
    <w:rsid w:val="001A363F"/>
    <w:rsid w:val="001A4EB7"/>
    <w:rsid w:val="001A5790"/>
    <w:rsid w:val="001A6842"/>
    <w:rsid w:val="001B698E"/>
    <w:rsid w:val="001C4E14"/>
    <w:rsid w:val="001E160A"/>
    <w:rsid w:val="001F04F3"/>
    <w:rsid w:val="001F7ACD"/>
    <w:rsid w:val="00203BF2"/>
    <w:rsid w:val="0020599F"/>
    <w:rsid w:val="00210B03"/>
    <w:rsid w:val="00215615"/>
    <w:rsid w:val="00216C93"/>
    <w:rsid w:val="0024292A"/>
    <w:rsid w:val="002462B4"/>
    <w:rsid w:val="00251EC3"/>
    <w:rsid w:val="002520AF"/>
    <w:rsid w:val="002521DA"/>
    <w:rsid w:val="002526FA"/>
    <w:rsid w:val="00253BC2"/>
    <w:rsid w:val="002547CF"/>
    <w:rsid w:val="00262FF1"/>
    <w:rsid w:val="00264DB1"/>
    <w:rsid w:val="00272979"/>
    <w:rsid w:val="00274634"/>
    <w:rsid w:val="0028360F"/>
    <w:rsid w:val="0029355A"/>
    <w:rsid w:val="00297BB2"/>
    <w:rsid w:val="002A0E3E"/>
    <w:rsid w:val="002A4BE2"/>
    <w:rsid w:val="002A5A6A"/>
    <w:rsid w:val="002B01C9"/>
    <w:rsid w:val="002B3022"/>
    <w:rsid w:val="002B648B"/>
    <w:rsid w:val="002C257E"/>
    <w:rsid w:val="002C2891"/>
    <w:rsid w:val="002C3D0C"/>
    <w:rsid w:val="002D145C"/>
    <w:rsid w:val="002D46AE"/>
    <w:rsid w:val="002E0E10"/>
    <w:rsid w:val="002E26AD"/>
    <w:rsid w:val="002F52A4"/>
    <w:rsid w:val="002F5E89"/>
    <w:rsid w:val="002F7AA2"/>
    <w:rsid w:val="00302703"/>
    <w:rsid w:val="003134BF"/>
    <w:rsid w:val="00322A50"/>
    <w:rsid w:val="00322EA5"/>
    <w:rsid w:val="003239CC"/>
    <w:rsid w:val="00324C30"/>
    <w:rsid w:val="003418E1"/>
    <w:rsid w:val="0034323A"/>
    <w:rsid w:val="00355A4E"/>
    <w:rsid w:val="00357CED"/>
    <w:rsid w:val="0036363D"/>
    <w:rsid w:val="003651E0"/>
    <w:rsid w:val="00367420"/>
    <w:rsid w:val="00372D90"/>
    <w:rsid w:val="0038190E"/>
    <w:rsid w:val="00383EEA"/>
    <w:rsid w:val="00390236"/>
    <w:rsid w:val="003A77BD"/>
    <w:rsid w:val="003B145F"/>
    <w:rsid w:val="003C13CB"/>
    <w:rsid w:val="003C47BC"/>
    <w:rsid w:val="003C4CA9"/>
    <w:rsid w:val="003D1BFA"/>
    <w:rsid w:val="003D4887"/>
    <w:rsid w:val="003E6C23"/>
    <w:rsid w:val="003F2CEA"/>
    <w:rsid w:val="003F7D4E"/>
    <w:rsid w:val="0040034B"/>
    <w:rsid w:val="004003BE"/>
    <w:rsid w:val="00403CF8"/>
    <w:rsid w:val="00411B8F"/>
    <w:rsid w:val="004233E3"/>
    <w:rsid w:val="00431C97"/>
    <w:rsid w:val="004337FD"/>
    <w:rsid w:val="00441898"/>
    <w:rsid w:val="00444C4E"/>
    <w:rsid w:val="00447D03"/>
    <w:rsid w:val="0045755D"/>
    <w:rsid w:val="00462801"/>
    <w:rsid w:val="004646A5"/>
    <w:rsid w:val="00473C1B"/>
    <w:rsid w:val="00474242"/>
    <w:rsid w:val="00474C15"/>
    <w:rsid w:val="004818BE"/>
    <w:rsid w:val="0048761F"/>
    <w:rsid w:val="004925E0"/>
    <w:rsid w:val="0049551D"/>
    <w:rsid w:val="00495537"/>
    <w:rsid w:val="004B15E1"/>
    <w:rsid w:val="004B2F4E"/>
    <w:rsid w:val="004B5415"/>
    <w:rsid w:val="004C409C"/>
    <w:rsid w:val="004C4A6D"/>
    <w:rsid w:val="004E5AEF"/>
    <w:rsid w:val="004F36B2"/>
    <w:rsid w:val="004F663E"/>
    <w:rsid w:val="00503E91"/>
    <w:rsid w:val="00506E34"/>
    <w:rsid w:val="00510A81"/>
    <w:rsid w:val="00514475"/>
    <w:rsid w:val="00515036"/>
    <w:rsid w:val="00521C9E"/>
    <w:rsid w:val="005247F9"/>
    <w:rsid w:val="0053262B"/>
    <w:rsid w:val="00533873"/>
    <w:rsid w:val="00537B77"/>
    <w:rsid w:val="00541B0D"/>
    <w:rsid w:val="00544659"/>
    <w:rsid w:val="00546779"/>
    <w:rsid w:val="00553122"/>
    <w:rsid w:val="005556E8"/>
    <w:rsid w:val="00564696"/>
    <w:rsid w:val="005665DA"/>
    <w:rsid w:val="0057086D"/>
    <w:rsid w:val="005714BE"/>
    <w:rsid w:val="00575833"/>
    <w:rsid w:val="00576B97"/>
    <w:rsid w:val="00581D38"/>
    <w:rsid w:val="0058565F"/>
    <w:rsid w:val="00590C15"/>
    <w:rsid w:val="00594072"/>
    <w:rsid w:val="005942EE"/>
    <w:rsid w:val="00594EA1"/>
    <w:rsid w:val="005950CD"/>
    <w:rsid w:val="005A20C6"/>
    <w:rsid w:val="005A5077"/>
    <w:rsid w:val="005A6113"/>
    <w:rsid w:val="005A6790"/>
    <w:rsid w:val="005A7B42"/>
    <w:rsid w:val="005B194A"/>
    <w:rsid w:val="005B3D48"/>
    <w:rsid w:val="005B5D87"/>
    <w:rsid w:val="005B6491"/>
    <w:rsid w:val="005C5006"/>
    <w:rsid w:val="005C5430"/>
    <w:rsid w:val="005C6871"/>
    <w:rsid w:val="005D42B4"/>
    <w:rsid w:val="005E0E19"/>
    <w:rsid w:val="005E2DD0"/>
    <w:rsid w:val="005E5427"/>
    <w:rsid w:val="005F04A0"/>
    <w:rsid w:val="00602963"/>
    <w:rsid w:val="00602CFA"/>
    <w:rsid w:val="006050FB"/>
    <w:rsid w:val="006056CF"/>
    <w:rsid w:val="0061070E"/>
    <w:rsid w:val="00611245"/>
    <w:rsid w:val="00623E67"/>
    <w:rsid w:val="00640CAA"/>
    <w:rsid w:val="006477F1"/>
    <w:rsid w:val="00651B93"/>
    <w:rsid w:val="00655109"/>
    <w:rsid w:val="006626E5"/>
    <w:rsid w:val="0067145E"/>
    <w:rsid w:val="00673BA0"/>
    <w:rsid w:val="00683CC3"/>
    <w:rsid w:val="006922AF"/>
    <w:rsid w:val="006938E8"/>
    <w:rsid w:val="00696781"/>
    <w:rsid w:val="006A4D40"/>
    <w:rsid w:val="006A79B5"/>
    <w:rsid w:val="006B33F0"/>
    <w:rsid w:val="006B57BD"/>
    <w:rsid w:val="006C11FF"/>
    <w:rsid w:val="006C272F"/>
    <w:rsid w:val="006C3C41"/>
    <w:rsid w:val="006D3FB2"/>
    <w:rsid w:val="006D5651"/>
    <w:rsid w:val="006F1BF2"/>
    <w:rsid w:val="00700D87"/>
    <w:rsid w:val="00701213"/>
    <w:rsid w:val="007016FD"/>
    <w:rsid w:val="0070478C"/>
    <w:rsid w:val="00711FDC"/>
    <w:rsid w:val="00735F6A"/>
    <w:rsid w:val="00753BFD"/>
    <w:rsid w:val="00754BF9"/>
    <w:rsid w:val="0077431B"/>
    <w:rsid w:val="0077443E"/>
    <w:rsid w:val="0077535F"/>
    <w:rsid w:val="007770A1"/>
    <w:rsid w:val="007817E2"/>
    <w:rsid w:val="007919F4"/>
    <w:rsid w:val="00791A31"/>
    <w:rsid w:val="00791F29"/>
    <w:rsid w:val="0079711E"/>
    <w:rsid w:val="007A5CAA"/>
    <w:rsid w:val="007B1518"/>
    <w:rsid w:val="007B6C1B"/>
    <w:rsid w:val="007C1BE6"/>
    <w:rsid w:val="007C5025"/>
    <w:rsid w:val="007D00F5"/>
    <w:rsid w:val="007D4B30"/>
    <w:rsid w:val="007D563A"/>
    <w:rsid w:val="007F3275"/>
    <w:rsid w:val="007F3DC9"/>
    <w:rsid w:val="007F4235"/>
    <w:rsid w:val="008021B0"/>
    <w:rsid w:val="00803CE7"/>
    <w:rsid w:val="00822D1E"/>
    <w:rsid w:val="00831B52"/>
    <w:rsid w:val="00833A64"/>
    <w:rsid w:val="008435D4"/>
    <w:rsid w:val="008458DE"/>
    <w:rsid w:val="00862ECF"/>
    <w:rsid w:val="00863A67"/>
    <w:rsid w:val="008727D2"/>
    <w:rsid w:val="00880790"/>
    <w:rsid w:val="00895303"/>
    <w:rsid w:val="008C5053"/>
    <w:rsid w:val="008C59BD"/>
    <w:rsid w:val="008D0833"/>
    <w:rsid w:val="008D6091"/>
    <w:rsid w:val="008E35CC"/>
    <w:rsid w:val="008E3CC0"/>
    <w:rsid w:val="008E5666"/>
    <w:rsid w:val="008E69BA"/>
    <w:rsid w:val="008E7B3C"/>
    <w:rsid w:val="008F08EB"/>
    <w:rsid w:val="008F19E5"/>
    <w:rsid w:val="00915F4C"/>
    <w:rsid w:val="009170E9"/>
    <w:rsid w:val="00921167"/>
    <w:rsid w:val="00924729"/>
    <w:rsid w:val="009250CC"/>
    <w:rsid w:val="00927A38"/>
    <w:rsid w:val="0093093C"/>
    <w:rsid w:val="009316E4"/>
    <w:rsid w:val="00936A3E"/>
    <w:rsid w:val="009410CF"/>
    <w:rsid w:val="00942468"/>
    <w:rsid w:val="00943D80"/>
    <w:rsid w:val="00944E61"/>
    <w:rsid w:val="009479D1"/>
    <w:rsid w:val="00953A18"/>
    <w:rsid w:val="00965994"/>
    <w:rsid w:val="0097283C"/>
    <w:rsid w:val="0097580D"/>
    <w:rsid w:val="0097591A"/>
    <w:rsid w:val="00977A10"/>
    <w:rsid w:val="00981632"/>
    <w:rsid w:val="00984778"/>
    <w:rsid w:val="00991B64"/>
    <w:rsid w:val="00992851"/>
    <w:rsid w:val="009A2162"/>
    <w:rsid w:val="009A68CA"/>
    <w:rsid w:val="009A7A8C"/>
    <w:rsid w:val="009C2928"/>
    <w:rsid w:val="009C4A00"/>
    <w:rsid w:val="009C582F"/>
    <w:rsid w:val="009C6897"/>
    <w:rsid w:val="009D0BEA"/>
    <w:rsid w:val="009D36B1"/>
    <w:rsid w:val="009D4B51"/>
    <w:rsid w:val="009E443F"/>
    <w:rsid w:val="009E5724"/>
    <w:rsid w:val="009F6CDD"/>
    <w:rsid w:val="009F7B80"/>
    <w:rsid w:val="00A1431D"/>
    <w:rsid w:val="00A23674"/>
    <w:rsid w:val="00A32742"/>
    <w:rsid w:val="00A36FD0"/>
    <w:rsid w:val="00A44F17"/>
    <w:rsid w:val="00A45FBE"/>
    <w:rsid w:val="00A61929"/>
    <w:rsid w:val="00A67232"/>
    <w:rsid w:val="00A82387"/>
    <w:rsid w:val="00A85F3B"/>
    <w:rsid w:val="00A90C8A"/>
    <w:rsid w:val="00AA41B2"/>
    <w:rsid w:val="00AB313F"/>
    <w:rsid w:val="00AB3190"/>
    <w:rsid w:val="00AB4513"/>
    <w:rsid w:val="00AC0941"/>
    <w:rsid w:val="00AC0C0B"/>
    <w:rsid w:val="00AC2B23"/>
    <w:rsid w:val="00AD289E"/>
    <w:rsid w:val="00AE5EFD"/>
    <w:rsid w:val="00AE6B74"/>
    <w:rsid w:val="00AE6E04"/>
    <w:rsid w:val="00AE7067"/>
    <w:rsid w:val="00AF3FF3"/>
    <w:rsid w:val="00AF5C38"/>
    <w:rsid w:val="00B07F9E"/>
    <w:rsid w:val="00B12023"/>
    <w:rsid w:val="00B14EF4"/>
    <w:rsid w:val="00B237A2"/>
    <w:rsid w:val="00B23E06"/>
    <w:rsid w:val="00B240FD"/>
    <w:rsid w:val="00B53BED"/>
    <w:rsid w:val="00B645F4"/>
    <w:rsid w:val="00B64773"/>
    <w:rsid w:val="00B723F9"/>
    <w:rsid w:val="00B778E8"/>
    <w:rsid w:val="00B83102"/>
    <w:rsid w:val="00B85B8A"/>
    <w:rsid w:val="00B92B3A"/>
    <w:rsid w:val="00B9574C"/>
    <w:rsid w:val="00BA7F9D"/>
    <w:rsid w:val="00BC276C"/>
    <w:rsid w:val="00BC79E7"/>
    <w:rsid w:val="00BD1AC1"/>
    <w:rsid w:val="00BD3A4E"/>
    <w:rsid w:val="00BD6AAB"/>
    <w:rsid w:val="00BE0F78"/>
    <w:rsid w:val="00BE44B3"/>
    <w:rsid w:val="00BE6816"/>
    <w:rsid w:val="00BF3D97"/>
    <w:rsid w:val="00C132D7"/>
    <w:rsid w:val="00C162EC"/>
    <w:rsid w:val="00C422FF"/>
    <w:rsid w:val="00C50131"/>
    <w:rsid w:val="00C50A1F"/>
    <w:rsid w:val="00C612D1"/>
    <w:rsid w:val="00C61ECC"/>
    <w:rsid w:val="00C66199"/>
    <w:rsid w:val="00C707A4"/>
    <w:rsid w:val="00C7148B"/>
    <w:rsid w:val="00C71F25"/>
    <w:rsid w:val="00C7316D"/>
    <w:rsid w:val="00CA147B"/>
    <w:rsid w:val="00CB3BE8"/>
    <w:rsid w:val="00CB7637"/>
    <w:rsid w:val="00CC32D5"/>
    <w:rsid w:val="00CC4D30"/>
    <w:rsid w:val="00CC5066"/>
    <w:rsid w:val="00CD1471"/>
    <w:rsid w:val="00CD78EF"/>
    <w:rsid w:val="00CE17EF"/>
    <w:rsid w:val="00CF3966"/>
    <w:rsid w:val="00CF515E"/>
    <w:rsid w:val="00D0462C"/>
    <w:rsid w:val="00D17152"/>
    <w:rsid w:val="00D17C35"/>
    <w:rsid w:val="00D26DA4"/>
    <w:rsid w:val="00D33D26"/>
    <w:rsid w:val="00D3709A"/>
    <w:rsid w:val="00D4642B"/>
    <w:rsid w:val="00D47881"/>
    <w:rsid w:val="00D61D49"/>
    <w:rsid w:val="00D656A4"/>
    <w:rsid w:val="00D70C0A"/>
    <w:rsid w:val="00D722CE"/>
    <w:rsid w:val="00D75ABE"/>
    <w:rsid w:val="00D91AFF"/>
    <w:rsid w:val="00D91F8C"/>
    <w:rsid w:val="00DA0C04"/>
    <w:rsid w:val="00DA41E5"/>
    <w:rsid w:val="00DB2C8A"/>
    <w:rsid w:val="00DB7137"/>
    <w:rsid w:val="00DC1B97"/>
    <w:rsid w:val="00DD5076"/>
    <w:rsid w:val="00DD6631"/>
    <w:rsid w:val="00DE7255"/>
    <w:rsid w:val="00DF0237"/>
    <w:rsid w:val="00DF2479"/>
    <w:rsid w:val="00E02522"/>
    <w:rsid w:val="00E12227"/>
    <w:rsid w:val="00E1364A"/>
    <w:rsid w:val="00E210EB"/>
    <w:rsid w:val="00E260DC"/>
    <w:rsid w:val="00E343B0"/>
    <w:rsid w:val="00E36C42"/>
    <w:rsid w:val="00E36D4A"/>
    <w:rsid w:val="00E426C3"/>
    <w:rsid w:val="00E438E6"/>
    <w:rsid w:val="00E451A6"/>
    <w:rsid w:val="00E531C3"/>
    <w:rsid w:val="00E6514F"/>
    <w:rsid w:val="00E6549E"/>
    <w:rsid w:val="00E671FD"/>
    <w:rsid w:val="00E8605C"/>
    <w:rsid w:val="00E95E11"/>
    <w:rsid w:val="00EA08B5"/>
    <w:rsid w:val="00EA0C31"/>
    <w:rsid w:val="00EA38EE"/>
    <w:rsid w:val="00EB500F"/>
    <w:rsid w:val="00EC1198"/>
    <w:rsid w:val="00EC2CB2"/>
    <w:rsid w:val="00EC4A1F"/>
    <w:rsid w:val="00EC5995"/>
    <w:rsid w:val="00EC7E95"/>
    <w:rsid w:val="00EE0E28"/>
    <w:rsid w:val="00EE698F"/>
    <w:rsid w:val="00EF2610"/>
    <w:rsid w:val="00F11D79"/>
    <w:rsid w:val="00F1280E"/>
    <w:rsid w:val="00F1522C"/>
    <w:rsid w:val="00F22535"/>
    <w:rsid w:val="00F23AB8"/>
    <w:rsid w:val="00F2694D"/>
    <w:rsid w:val="00F30853"/>
    <w:rsid w:val="00F40445"/>
    <w:rsid w:val="00F43FE3"/>
    <w:rsid w:val="00F47657"/>
    <w:rsid w:val="00F518B1"/>
    <w:rsid w:val="00F60824"/>
    <w:rsid w:val="00F6208B"/>
    <w:rsid w:val="00F64C47"/>
    <w:rsid w:val="00F65DAF"/>
    <w:rsid w:val="00F677F4"/>
    <w:rsid w:val="00F71353"/>
    <w:rsid w:val="00F7363F"/>
    <w:rsid w:val="00F75A4B"/>
    <w:rsid w:val="00F76BCC"/>
    <w:rsid w:val="00F84C93"/>
    <w:rsid w:val="00F934B9"/>
    <w:rsid w:val="00F97100"/>
    <w:rsid w:val="00FA0681"/>
    <w:rsid w:val="00FA668A"/>
    <w:rsid w:val="00FA66DF"/>
    <w:rsid w:val="00FA718D"/>
    <w:rsid w:val="00FA7EA4"/>
    <w:rsid w:val="00FB0841"/>
    <w:rsid w:val="00FB6454"/>
    <w:rsid w:val="00FC0C1C"/>
    <w:rsid w:val="00FC4E09"/>
    <w:rsid w:val="00FD3F81"/>
    <w:rsid w:val="00FE280B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5D037"/>
  <w15:docId w15:val="{8AC4C2CD-7767-43E9-8E39-CF46EAB1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6C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tabs>
        <w:tab w:val="left" w:pos="0"/>
        <w:tab w:val="left" w:pos="426"/>
      </w:tabs>
      <w:ind w:left="567" w:right="426"/>
    </w:pPr>
    <w:rPr>
      <w:rFonts w:ascii="Arial" w:hAnsi="Arial"/>
      <w:color w:val="000000"/>
      <w:sz w:val="22"/>
    </w:rPr>
  </w:style>
  <w:style w:type="paragraph" w:styleId="Textkrper">
    <w:name w:val="Body Text"/>
    <w:basedOn w:val="Standard"/>
    <w:pPr>
      <w:tabs>
        <w:tab w:val="left" w:pos="0"/>
        <w:tab w:val="left" w:pos="426"/>
      </w:tabs>
    </w:pPr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semiHidden/>
    <w:rsid w:val="009A68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3387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E6B7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D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91E5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4A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4A0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4A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4A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4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solteq.eu/SolteQ-Hauptkatalog-Energied%C3%A4cher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TRIEB@SOLTEQ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olteQ%20Vertrieb\Vorlagen%20SEu\Vorlage_SolteQ_Europe_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44BD-1E2E-4A3D-9813-E1A11D76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Vorlage_SolteQ_Europe_Brief.dotx</Template>
  <TotalTime>0</TotalTime>
  <Pages>5</Pages>
  <Words>1525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Bess electronics</vt:lpstr>
    </vt:vector>
  </TitlesOfParts>
  <Company>Bess electronics</Company>
  <LinksUpToDate>false</LinksUpToDate>
  <CharactersWithSpaces>11117</CharactersWithSpaces>
  <SharedDoc>false</SharedDoc>
  <HLinks>
    <vt:vector size="6" baseType="variant">
      <vt:variant>
        <vt:i4>2228255</vt:i4>
      </vt:variant>
      <vt:variant>
        <vt:i4>2</vt:i4>
      </vt:variant>
      <vt:variant>
        <vt:i4>0</vt:i4>
      </vt:variant>
      <vt:variant>
        <vt:i4>5</vt:i4>
      </vt:variant>
      <vt:variant>
        <vt:lpwstr>mailto:info@solteq.eu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Bess electronics</dc:title>
  <dc:creator>SolteQ</dc:creator>
  <cp:lastModifiedBy>Berkay Bayer</cp:lastModifiedBy>
  <cp:revision>78</cp:revision>
  <cp:lastPrinted>2014-03-31T08:24:00Z</cp:lastPrinted>
  <dcterms:created xsi:type="dcterms:W3CDTF">2023-01-19T16:03:00Z</dcterms:created>
  <dcterms:modified xsi:type="dcterms:W3CDTF">2024-03-27T10:18:00Z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-908333654</vt:i4>
  </property>
  <property fmtid="{D5CDD505-2E9C-101B-9397-08002B2CF9AE}" pid="3" name="_EmailSubject">
    <vt:lpwstr>Vorlage</vt:lpwstr>
  </property>
  <property fmtid="{D5CDD505-2E9C-101B-9397-08002B2CF9AE}" pid="4" name="_AuthorEmail">
    <vt:lpwstr>goekay.bayer@besselectronics.de</vt:lpwstr>
  </property>
  <property fmtid="{D5CDD505-2E9C-101B-9397-08002B2CF9AE}" pid="5" name="_AuthorEmailDisplayName">
    <vt:lpwstr>Gökay Bayer-Bess electronics</vt:lpwstr>
  </property>
  <property fmtid="{D5CDD505-2E9C-101B-9397-08002B2CF9AE}" pid="6" name="_ReviewingToolsShownOnce">
    <vt:lpwstr/>
  </property>
</Properties>
</file>